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44" w:rsidRDefault="005B1D44" w:rsidP="000657D1">
      <w:pPr>
        <w:shd w:val="clear" w:color="auto" w:fill="FFFFFF"/>
        <w:ind w:left="696"/>
        <w:jc w:val="center"/>
      </w:pPr>
      <w:r>
        <w:rPr>
          <w:sz w:val="28"/>
          <w:szCs w:val="28"/>
        </w:rPr>
        <w:t>План  мероприятий администрации Никольского района в рамках областного антинаркотического месячника «Сурский край - без наркотиков!»</w:t>
      </w:r>
    </w:p>
    <w:p w:rsidR="005B1D44" w:rsidRDefault="005B1D44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0"/>
        <w:gridCol w:w="6874"/>
        <w:gridCol w:w="2338"/>
        <w:gridCol w:w="4282"/>
      </w:tblGrid>
      <w:tr w:rsidR="005B1D44" w:rsidRPr="00016BFE">
        <w:trPr>
          <w:trHeight w:hRule="exact" w:val="298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№п\п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ind w:left="2669"/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ind w:left="778"/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ind w:left="1392"/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B1D44" w:rsidRPr="00016BFE">
        <w:trPr>
          <w:trHeight w:hRule="exact" w:val="83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ind w:left="442"/>
            </w:pPr>
            <w:r w:rsidRPr="00016BFE">
              <w:rPr>
                <w:sz w:val="24"/>
                <w:szCs w:val="24"/>
              </w:rPr>
              <w:t>1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spacing w:line="274" w:lineRule="exact"/>
              <w:ind w:left="24" w:right="226" w:firstLine="5"/>
            </w:pPr>
            <w:r>
              <w:rPr>
                <w:sz w:val="24"/>
                <w:szCs w:val="24"/>
              </w:rPr>
              <w:t xml:space="preserve">Подготовка видеообращения Главы администрации Никольского района, прокурора Никольского района к </w:t>
            </w:r>
            <w:r>
              <w:rPr>
                <w:spacing w:val="-2"/>
                <w:sz w:val="24"/>
                <w:szCs w:val="24"/>
              </w:rPr>
              <w:t>населению с призывом о принятии активного участия в акции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До 1.06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</w:pPr>
          </w:p>
        </w:tc>
      </w:tr>
      <w:tr w:rsidR="005B1D44" w:rsidRPr="00016BFE">
        <w:trPr>
          <w:trHeight w:hRule="exact" w:val="850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ind w:left="408"/>
            </w:pPr>
            <w:r w:rsidRPr="00016BFE">
              <w:rPr>
                <w:sz w:val="24"/>
                <w:szCs w:val="24"/>
              </w:rPr>
              <w:t>2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spacing w:line="283" w:lineRule="exact"/>
              <w:ind w:left="14" w:right="533"/>
            </w:pPr>
            <w:r>
              <w:rPr>
                <w:spacing w:val="-1"/>
                <w:sz w:val="24"/>
                <w:szCs w:val="24"/>
              </w:rPr>
              <w:t xml:space="preserve">Анкетирование учащихся образовательных учреждений по вопросам наркопотребления и доступности наркотических </w:t>
            </w:r>
            <w:r>
              <w:rPr>
                <w:sz w:val="24"/>
                <w:szCs w:val="24"/>
              </w:rPr>
              <w:t>средств.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ind w:left="24"/>
            </w:pPr>
            <w:r>
              <w:rPr>
                <w:spacing w:val="-3"/>
                <w:sz w:val="24"/>
                <w:szCs w:val="24"/>
              </w:rPr>
              <w:t>Весь период акции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spacing w:line="283" w:lineRule="exact"/>
              <w:ind w:left="24" w:firstLine="29"/>
            </w:pPr>
            <w:r>
              <w:rPr>
                <w:spacing w:val="-4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sz w:val="24"/>
                <w:szCs w:val="24"/>
              </w:rPr>
              <w:t>Никольского района</w:t>
            </w:r>
          </w:p>
        </w:tc>
      </w:tr>
      <w:tr w:rsidR="005B1D44" w:rsidRPr="00016BFE">
        <w:trPr>
          <w:trHeight w:hRule="exact" w:val="1987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ind w:left="408"/>
            </w:pPr>
            <w:r>
              <w:t>3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spacing w:line="278" w:lineRule="exact"/>
              <w:ind w:firstLine="19"/>
            </w:pPr>
            <w:r>
              <w:rPr>
                <w:sz w:val="24"/>
                <w:szCs w:val="24"/>
              </w:rPr>
              <w:t xml:space="preserve">Проведение тематических часов для учащихся отдыхающих в лагерях дневного пребывания, лагере труда и отдыха с целью формирования у них негативного отношения к наркопотреблению, разъяснения действующего законодательства об уголовной и административной </w:t>
            </w:r>
            <w:r>
              <w:rPr>
                <w:spacing w:val="-2"/>
                <w:sz w:val="24"/>
                <w:szCs w:val="24"/>
              </w:rPr>
              <w:t xml:space="preserve">ответственности в сфере НОН, использование информационных </w:t>
            </w:r>
            <w:r>
              <w:rPr>
                <w:sz w:val="24"/>
                <w:szCs w:val="24"/>
              </w:rPr>
              <w:t>материалов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ind w:left="19"/>
            </w:pPr>
            <w:r>
              <w:rPr>
                <w:spacing w:val="-3"/>
                <w:sz w:val="24"/>
                <w:szCs w:val="24"/>
              </w:rPr>
              <w:t>Весь период акции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spacing w:line="278" w:lineRule="exact"/>
              <w:ind w:left="14" w:firstLine="24"/>
            </w:pPr>
            <w:r>
              <w:rPr>
                <w:spacing w:val="-4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spacing w:val="-1"/>
                <w:sz w:val="24"/>
                <w:szCs w:val="24"/>
              </w:rPr>
              <w:t xml:space="preserve">Никольского района, Прокуратура Никольского района, МО МВД России «Никольский», Городищенский МРО </w:t>
            </w:r>
            <w:r>
              <w:rPr>
                <w:spacing w:val="-3"/>
                <w:sz w:val="24"/>
                <w:szCs w:val="24"/>
              </w:rPr>
              <w:t>УФСКН России по Пензенской области</w:t>
            </w:r>
          </w:p>
        </w:tc>
      </w:tr>
      <w:tr w:rsidR="005B1D44" w:rsidRPr="00016BFE">
        <w:trPr>
          <w:trHeight w:hRule="exact" w:val="1397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ind w:left="389"/>
            </w:pPr>
            <w:r w:rsidRPr="00016BFE">
              <w:rPr>
                <w:sz w:val="24"/>
                <w:szCs w:val="24"/>
              </w:rPr>
              <w:t>4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spacing w:line="278" w:lineRule="exact"/>
              <w:ind w:right="283" w:firstLine="5"/>
            </w:pPr>
            <w:r>
              <w:rPr>
                <w:sz w:val="24"/>
                <w:szCs w:val="24"/>
              </w:rPr>
              <w:t xml:space="preserve">Проведение в образовательных учреждениях района </w:t>
            </w:r>
            <w:r>
              <w:rPr>
                <w:spacing w:val="-1"/>
                <w:sz w:val="24"/>
                <w:szCs w:val="24"/>
              </w:rPr>
              <w:t xml:space="preserve">родительских собраний в целях профилактической работы по </w:t>
            </w:r>
            <w:r>
              <w:rPr>
                <w:sz w:val="24"/>
                <w:szCs w:val="24"/>
              </w:rPr>
              <w:t>предупреждению наркопотребления и своевременному выявлению потребителей наркотиков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spacing w:line="274" w:lineRule="exact"/>
              <w:ind w:left="5" w:right="173"/>
            </w:pPr>
            <w:r>
              <w:rPr>
                <w:spacing w:val="-2"/>
                <w:sz w:val="24"/>
                <w:szCs w:val="24"/>
              </w:rPr>
              <w:t xml:space="preserve">Весь период акции </w:t>
            </w:r>
            <w:r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spacing w:line="278" w:lineRule="exact"/>
              <w:ind w:firstLine="5"/>
            </w:pPr>
            <w:r>
              <w:rPr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spacing w:val="-1"/>
                <w:sz w:val="24"/>
                <w:szCs w:val="24"/>
              </w:rPr>
              <w:t xml:space="preserve">Никольского района, Прокуратура Никольского района, МО МВД России «Никольский», Городищенский МРО </w:t>
            </w:r>
            <w:r>
              <w:rPr>
                <w:spacing w:val="-3"/>
                <w:sz w:val="24"/>
                <w:szCs w:val="24"/>
              </w:rPr>
              <w:t>УФСКН России по Пензенской области</w:t>
            </w:r>
          </w:p>
        </w:tc>
      </w:tr>
      <w:tr w:rsidR="005B1D44" w:rsidRPr="00016BFE">
        <w:trPr>
          <w:trHeight w:hRule="exact" w:val="85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ind w:left="384"/>
            </w:pPr>
            <w:r w:rsidRPr="00016BFE">
              <w:rPr>
                <w:sz w:val="24"/>
                <w:szCs w:val="24"/>
              </w:rPr>
              <w:t>5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spacing w:line="283" w:lineRule="exact"/>
              <w:ind w:right="461" w:firstLine="5"/>
            </w:pPr>
            <w:r>
              <w:rPr>
                <w:sz w:val="24"/>
                <w:szCs w:val="24"/>
              </w:rPr>
              <w:t xml:space="preserve">Проведение конкурса рисунков и плакатов по </w:t>
            </w:r>
            <w:r>
              <w:rPr>
                <w:spacing w:val="-2"/>
                <w:sz w:val="24"/>
                <w:szCs w:val="24"/>
              </w:rPr>
              <w:t xml:space="preserve">антинаркотической направленности «Мы за здоровый образ </w:t>
            </w:r>
            <w:r>
              <w:rPr>
                <w:sz w:val="24"/>
                <w:szCs w:val="24"/>
              </w:rPr>
              <w:t>жизни» в детских лагерях дневного пребывания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</w:pPr>
            <w:r w:rsidRPr="00016BFE">
              <w:rPr>
                <w:sz w:val="24"/>
                <w:szCs w:val="24"/>
              </w:rPr>
              <w:t>26.06.13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spacing w:line="288" w:lineRule="exact"/>
              <w:ind w:hanging="5"/>
            </w:pPr>
            <w:r>
              <w:rPr>
                <w:spacing w:val="-4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sz w:val="24"/>
                <w:szCs w:val="24"/>
              </w:rPr>
              <w:t>Никольского района</w:t>
            </w:r>
          </w:p>
        </w:tc>
      </w:tr>
      <w:tr w:rsidR="005B1D44" w:rsidRPr="00016BFE">
        <w:trPr>
          <w:trHeight w:hRule="exact" w:val="57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ind w:left="379"/>
            </w:pPr>
            <w:r w:rsidRPr="00016BFE">
              <w:rPr>
                <w:sz w:val="24"/>
                <w:szCs w:val="24"/>
              </w:rPr>
              <w:t>6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Проведение акции «Инфо- палатка»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ind w:left="10"/>
            </w:pPr>
            <w:r w:rsidRPr="00016BF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spacing w:line="288" w:lineRule="exact"/>
              <w:ind w:hanging="10"/>
            </w:pPr>
            <w:r>
              <w:rPr>
                <w:spacing w:val="-3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sz w:val="24"/>
                <w:szCs w:val="24"/>
              </w:rPr>
              <w:t>Никольского района</w:t>
            </w:r>
          </w:p>
        </w:tc>
      </w:tr>
      <w:tr w:rsidR="005B1D44" w:rsidRPr="00016BFE">
        <w:trPr>
          <w:trHeight w:hRule="exact" w:val="57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ind w:left="374"/>
            </w:pPr>
            <w:r w:rsidRPr="00016BFE">
              <w:rPr>
                <w:sz w:val="24"/>
                <w:szCs w:val="24"/>
              </w:rPr>
              <w:t>7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spacing w:line="288" w:lineRule="exact"/>
              <w:ind w:right="91" w:firstLine="10"/>
            </w:pPr>
            <w:r>
              <w:rPr>
                <w:spacing w:val="-1"/>
                <w:sz w:val="24"/>
                <w:szCs w:val="24"/>
              </w:rPr>
              <w:t xml:space="preserve">Экскурсия для несовершеннолетних в следственный изолятор в </w:t>
            </w:r>
            <w:r>
              <w:rPr>
                <w:sz w:val="24"/>
                <w:szCs w:val="24"/>
              </w:rPr>
              <w:t>МО МВД России «Никольский»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МО МВД России «Никольский»,</w:t>
            </w:r>
          </w:p>
        </w:tc>
      </w:tr>
      <w:tr w:rsidR="005B1D44" w:rsidRPr="00016BFE">
        <w:trPr>
          <w:trHeight w:hRule="exact" w:val="1392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ind w:left="370"/>
            </w:pPr>
            <w:r w:rsidRPr="00016BFE">
              <w:rPr>
                <w:sz w:val="24"/>
                <w:szCs w:val="24"/>
              </w:rPr>
              <w:t>8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spacing w:line="278" w:lineRule="exact"/>
              <w:ind w:right="82"/>
            </w:pPr>
            <w:r>
              <w:rPr>
                <w:sz w:val="24"/>
                <w:szCs w:val="24"/>
              </w:rPr>
              <w:t xml:space="preserve">Турнир по мини футболу среди подростковых и дворовых </w:t>
            </w:r>
            <w:r>
              <w:rPr>
                <w:spacing w:val="-1"/>
                <w:sz w:val="24"/>
                <w:szCs w:val="24"/>
              </w:rPr>
              <w:t>команд в рамках акции «Искусство и спорт против наркотиков»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</w:pPr>
            <w:r w:rsidRPr="00016BF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spacing w:line="274" w:lineRule="exact"/>
              <w:ind w:right="389" w:hanging="19"/>
            </w:pPr>
            <w:r>
              <w:rPr>
                <w:spacing w:val="-1"/>
                <w:sz w:val="24"/>
                <w:szCs w:val="24"/>
              </w:rPr>
              <w:t xml:space="preserve">Отдел по реализации молодежной </w:t>
            </w:r>
            <w:r>
              <w:rPr>
                <w:spacing w:val="-3"/>
                <w:sz w:val="24"/>
                <w:szCs w:val="24"/>
              </w:rPr>
              <w:t xml:space="preserve">политики, культуры, физкультуры и спорта администрации Никольского </w:t>
            </w:r>
            <w:r>
              <w:rPr>
                <w:sz w:val="24"/>
                <w:szCs w:val="24"/>
              </w:rPr>
              <w:t>района, МБОУ ДОД ДЮСШ Никольского района</w:t>
            </w:r>
          </w:p>
        </w:tc>
      </w:tr>
      <w:tr w:rsidR="005B1D44" w:rsidRPr="00016BFE" w:rsidTr="00E80BD5">
        <w:trPr>
          <w:trHeight w:val="795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ind w:left="360"/>
            </w:pPr>
            <w:r w:rsidRPr="00016BFE">
              <w:rPr>
                <w:sz w:val="24"/>
                <w:szCs w:val="24"/>
              </w:rPr>
              <w:t>9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  <w:ind w:left="29"/>
            </w:pPr>
            <w:r>
              <w:rPr>
                <w:spacing w:val="-1"/>
                <w:sz w:val="24"/>
                <w:szCs w:val="24"/>
              </w:rPr>
              <w:t>Акция  «Искусство и спорт против наркотиков» (показательные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</w:pPr>
            <w:r w:rsidRPr="00016BFE">
              <w:rPr>
                <w:sz w:val="24"/>
                <w:szCs w:val="24"/>
              </w:rPr>
              <w:t>26.06.13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B1D44" w:rsidRPr="00016BFE" w:rsidRDefault="005B1D4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Отдел по реализации молодежной</w:t>
            </w:r>
          </w:p>
          <w:p w:rsidR="005B1D44" w:rsidRPr="00016BFE" w:rsidRDefault="005B1D44" w:rsidP="000657D1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Никольского района, МБУК МЦ РДК</w:t>
            </w:r>
          </w:p>
        </w:tc>
      </w:tr>
      <w:tr w:rsidR="005B1D44" w:rsidRPr="005D08C7" w:rsidTr="000657D1">
        <w:trPr>
          <w:trHeight w:hRule="exact" w:val="58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  <w:r w:rsidRPr="000657D1">
              <w:rPr>
                <w:spacing w:val="-1"/>
                <w:sz w:val="24"/>
                <w:szCs w:val="24"/>
              </w:rPr>
              <w:t>Организация работы телефона доверия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rPr>
                <w:sz w:val="24"/>
                <w:szCs w:val="24"/>
              </w:rPr>
            </w:pPr>
            <w:r w:rsidRPr="000657D1">
              <w:rPr>
                <w:sz w:val="24"/>
                <w:szCs w:val="24"/>
              </w:rPr>
              <w:t>Весь период акции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657D1">
              <w:rPr>
                <w:spacing w:val="-3"/>
                <w:sz w:val="24"/>
                <w:szCs w:val="24"/>
              </w:rPr>
              <w:t>Администрация Никольского района</w:t>
            </w:r>
          </w:p>
        </w:tc>
      </w:tr>
      <w:tr w:rsidR="005B1D44" w:rsidRPr="005D08C7" w:rsidTr="000657D1">
        <w:trPr>
          <w:trHeight w:hRule="exact" w:val="114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Организация видеосъемок при проведении запланированных в ходе акции мероприятий и дальнейшая реализация полученных </w:t>
            </w:r>
            <w:r w:rsidRPr="000657D1">
              <w:rPr>
                <w:spacing w:val="-1"/>
                <w:sz w:val="24"/>
                <w:szCs w:val="24"/>
              </w:rPr>
              <w:t>материалов с целью доведения информации до населения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657D1">
              <w:rPr>
                <w:spacing w:val="-3"/>
                <w:sz w:val="24"/>
                <w:szCs w:val="24"/>
              </w:rPr>
              <w:t xml:space="preserve">Отдел по реализации молодежной </w:t>
            </w:r>
            <w:r>
              <w:rPr>
                <w:spacing w:val="-3"/>
                <w:sz w:val="24"/>
                <w:szCs w:val="24"/>
              </w:rPr>
              <w:t xml:space="preserve">политики, культуры, физкультуры и спорта администрации Никольского </w:t>
            </w:r>
            <w:r w:rsidRPr="000657D1">
              <w:rPr>
                <w:spacing w:val="-3"/>
                <w:sz w:val="24"/>
                <w:szCs w:val="24"/>
              </w:rPr>
              <w:t>района,</w:t>
            </w:r>
          </w:p>
        </w:tc>
      </w:tr>
      <w:tr w:rsidR="005B1D44" w:rsidRPr="005D08C7" w:rsidTr="000657D1">
        <w:trPr>
          <w:trHeight w:hRule="exact" w:val="553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  <w:r w:rsidRPr="000657D1">
              <w:rPr>
                <w:spacing w:val="-1"/>
                <w:sz w:val="24"/>
                <w:szCs w:val="24"/>
              </w:rPr>
              <w:t>Шахматный турнир, посвященный Дню России.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rPr>
                <w:sz w:val="24"/>
                <w:szCs w:val="24"/>
              </w:rPr>
            </w:pPr>
            <w:r w:rsidRPr="005D08C7">
              <w:rPr>
                <w:sz w:val="24"/>
                <w:szCs w:val="24"/>
              </w:rPr>
              <w:t>16.06.13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МБОУ ДОД ДЮСШ Никольского района, шахматный клуб «Каисса»</w:t>
            </w:r>
          </w:p>
        </w:tc>
      </w:tr>
      <w:tr w:rsidR="005B1D44" w:rsidRPr="005D08C7" w:rsidTr="000657D1">
        <w:trPr>
          <w:trHeight w:hRule="exact" w:val="1142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  <w:r w:rsidRPr="000657D1">
              <w:rPr>
                <w:spacing w:val="-1"/>
                <w:sz w:val="24"/>
                <w:szCs w:val="24"/>
              </w:rPr>
              <w:t xml:space="preserve">Проведение рейдов по предприятиям розничной торговли на </w:t>
            </w:r>
            <w:r>
              <w:rPr>
                <w:spacing w:val="-1"/>
                <w:sz w:val="24"/>
                <w:szCs w:val="24"/>
              </w:rPr>
              <w:t xml:space="preserve">предмет выявления фактов продажи несовершеннолетним пива, </w:t>
            </w:r>
            <w:r w:rsidRPr="000657D1">
              <w:rPr>
                <w:spacing w:val="-1"/>
                <w:sz w:val="24"/>
                <w:szCs w:val="24"/>
              </w:rPr>
              <w:t>спиртосодержащей продукции, табачных изделий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657D1">
              <w:rPr>
                <w:spacing w:val="-3"/>
                <w:sz w:val="24"/>
                <w:szCs w:val="24"/>
              </w:rPr>
              <w:t>Прокуратура Никольского района, МО МВД России «Никольский», Городищенский МРО УФСКН России п Пензенской области</w:t>
            </w:r>
          </w:p>
        </w:tc>
      </w:tr>
      <w:tr w:rsidR="005B1D44" w:rsidRPr="005D08C7" w:rsidTr="000657D1">
        <w:trPr>
          <w:trHeight w:hRule="exact" w:val="111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  <w:r w:rsidRPr="000657D1">
              <w:rPr>
                <w:spacing w:val="-1"/>
                <w:sz w:val="24"/>
                <w:szCs w:val="24"/>
              </w:rPr>
              <w:t xml:space="preserve">Организация и проведение бесед и лекций с детьми, </w:t>
            </w:r>
            <w:r>
              <w:rPr>
                <w:spacing w:val="-1"/>
                <w:sz w:val="24"/>
                <w:szCs w:val="24"/>
              </w:rPr>
              <w:t xml:space="preserve">подростами и молодежью на базе МБУК МЦ РДК, МБУК </w:t>
            </w:r>
            <w:r w:rsidRPr="000657D1">
              <w:rPr>
                <w:spacing w:val="-1"/>
                <w:sz w:val="24"/>
                <w:szCs w:val="24"/>
              </w:rPr>
              <w:t>МЦРБ о профилактике наркомании.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657D1">
              <w:rPr>
                <w:spacing w:val="-3"/>
                <w:sz w:val="24"/>
                <w:szCs w:val="24"/>
              </w:rPr>
              <w:t xml:space="preserve">Прокуратура Никольского района, МО МВД России «Никольский», </w:t>
            </w:r>
            <w:r>
              <w:rPr>
                <w:spacing w:val="-3"/>
                <w:sz w:val="24"/>
                <w:szCs w:val="24"/>
              </w:rPr>
              <w:t xml:space="preserve">Городищенский МРО УФСКН России по </w:t>
            </w:r>
            <w:r w:rsidRPr="000657D1">
              <w:rPr>
                <w:spacing w:val="-3"/>
                <w:sz w:val="24"/>
                <w:szCs w:val="24"/>
              </w:rPr>
              <w:t>Пензенской области</w:t>
            </w:r>
          </w:p>
        </w:tc>
      </w:tr>
      <w:tr w:rsidR="005B1D44" w:rsidRPr="005D08C7" w:rsidTr="000657D1">
        <w:trPr>
          <w:trHeight w:hRule="exact" w:val="1274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  <w:r w:rsidRPr="000657D1">
              <w:rPr>
                <w:spacing w:val="-1"/>
                <w:sz w:val="24"/>
                <w:szCs w:val="24"/>
              </w:rPr>
              <w:t>Проведение встреч с общественными объединениями, представителями молодежных волонтерских движений, привлечение их к участию в мероприятиях акции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256A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657D1">
              <w:rPr>
                <w:spacing w:val="-3"/>
                <w:sz w:val="24"/>
                <w:szCs w:val="24"/>
              </w:rPr>
              <w:t xml:space="preserve">Отдел по реализации молодежной </w:t>
            </w:r>
            <w:r>
              <w:rPr>
                <w:spacing w:val="-3"/>
                <w:sz w:val="24"/>
                <w:szCs w:val="24"/>
              </w:rPr>
              <w:t xml:space="preserve">политики, культуры, физкультуры и спорта администрации Никольского </w:t>
            </w:r>
            <w:r w:rsidRPr="000657D1">
              <w:rPr>
                <w:spacing w:val="-3"/>
                <w:sz w:val="24"/>
                <w:szCs w:val="24"/>
              </w:rPr>
              <w:t>района</w:t>
            </w:r>
          </w:p>
        </w:tc>
      </w:tr>
      <w:tr w:rsidR="005B1D44" w:rsidRPr="005D08C7" w:rsidTr="000657D1">
        <w:trPr>
          <w:trHeight w:hRule="exact" w:val="113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Проведение районного мероприятия в рамках Всероссийского </w:t>
            </w:r>
            <w:r w:rsidRPr="000657D1">
              <w:rPr>
                <w:spacing w:val="-1"/>
                <w:sz w:val="24"/>
                <w:szCs w:val="24"/>
              </w:rPr>
              <w:t>Дня молодежи (центральная площадь г. Никольска)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256AD6">
            <w:pPr>
              <w:shd w:val="clear" w:color="auto" w:fill="FFFFFF"/>
              <w:rPr>
                <w:sz w:val="24"/>
                <w:szCs w:val="24"/>
              </w:rPr>
            </w:pPr>
            <w:r w:rsidRPr="005D08C7">
              <w:rPr>
                <w:sz w:val="24"/>
                <w:szCs w:val="24"/>
              </w:rPr>
              <w:t>30.06.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657D1">
              <w:rPr>
                <w:spacing w:val="-3"/>
                <w:sz w:val="24"/>
                <w:szCs w:val="24"/>
              </w:rPr>
              <w:t xml:space="preserve">Отдел по реализации молодежной </w:t>
            </w:r>
            <w:r>
              <w:rPr>
                <w:spacing w:val="-3"/>
                <w:sz w:val="24"/>
                <w:szCs w:val="24"/>
              </w:rPr>
              <w:t xml:space="preserve">политики, культуры, физкультуры и спорта администрации Никольского </w:t>
            </w:r>
            <w:r w:rsidRPr="000657D1">
              <w:rPr>
                <w:spacing w:val="-3"/>
                <w:sz w:val="24"/>
                <w:szCs w:val="24"/>
              </w:rPr>
              <w:t>района</w:t>
            </w:r>
          </w:p>
        </w:tc>
      </w:tr>
      <w:tr w:rsidR="005B1D44" w:rsidRPr="005D08C7" w:rsidTr="000657D1">
        <w:trPr>
          <w:trHeight w:hRule="exact" w:val="56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Проведение районного библиотечного марафона «Скажи жизни </w:t>
            </w:r>
            <w:r w:rsidRPr="000657D1">
              <w:rPr>
                <w:spacing w:val="-1"/>
                <w:sz w:val="24"/>
                <w:szCs w:val="24"/>
              </w:rPr>
              <w:t>Да!» (пропаганда здорового образа жизни)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256A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1.06.13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1D44" w:rsidRPr="000657D1" w:rsidRDefault="005B1D44" w:rsidP="00256AD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657D1">
              <w:rPr>
                <w:spacing w:val="-3"/>
                <w:sz w:val="24"/>
                <w:szCs w:val="24"/>
              </w:rPr>
              <w:t>МБУК МЦРБ</w:t>
            </w:r>
          </w:p>
        </w:tc>
      </w:tr>
      <w:tr w:rsidR="005B1D44" w:rsidRPr="005D08C7" w:rsidTr="000657D1">
        <w:trPr>
          <w:trHeight w:hRule="exact" w:val="71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Организация и проведение тематической программы «Здоровье </w:t>
            </w:r>
            <w:r w:rsidRPr="000657D1">
              <w:rPr>
                <w:spacing w:val="-1"/>
                <w:sz w:val="24"/>
                <w:szCs w:val="24"/>
              </w:rPr>
              <w:t>сгубишь- новое не купишь»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256AD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1D44" w:rsidRPr="000657D1" w:rsidRDefault="005B1D44" w:rsidP="00256AD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657D1">
              <w:rPr>
                <w:spacing w:val="-3"/>
                <w:sz w:val="24"/>
                <w:szCs w:val="24"/>
              </w:rPr>
              <w:t>МБУК МЦРБ</w:t>
            </w:r>
          </w:p>
        </w:tc>
      </w:tr>
      <w:tr w:rsidR="005B1D44" w:rsidRPr="005D08C7" w:rsidTr="000657D1">
        <w:trPr>
          <w:trHeight w:hRule="exact" w:val="559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Размещение на сайте администрации Никольского района отчетов о проведенных мероприятиях в рамках месячника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256AD6">
            <w:pPr>
              <w:shd w:val="clear" w:color="auto" w:fill="FFFFFF"/>
              <w:rPr>
                <w:sz w:val="24"/>
                <w:szCs w:val="24"/>
              </w:rPr>
            </w:pPr>
            <w:r w:rsidRPr="000657D1">
              <w:rPr>
                <w:sz w:val="24"/>
                <w:szCs w:val="24"/>
              </w:rPr>
              <w:t>Весь период акции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1D44" w:rsidRPr="000657D1" w:rsidRDefault="005B1D44" w:rsidP="00256AD6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 Никольского района</w:t>
            </w:r>
          </w:p>
        </w:tc>
      </w:tr>
      <w:tr w:rsidR="005B1D44" w:rsidRPr="005D08C7" w:rsidTr="000657D1">
        <w:trPr>
          <w:trHeight w:hRule="exact" w:val="1098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360"/>
              <w:rPr>
                <w:sz w:val="24"/>
                <w:szCs w:val="24"/>
              </w:rPr>
            </w:pPr>
          </w:p>
          <w:p w:rsidR="005B1D44" w:rsidRPr="000657D1" w:rsidRDefault="005B1D44" w:rsidP="000657D1">
            <w:pPr>
              <w:shd w:val="clear" w:color="auto" w:fill="FFFFF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ind w:left="29"/>
              <w:rPr>
                <w:spacing w:val="-1"/>
                <w:sz w:val="24"/>
                <w:szCs w:val="24"/>
              </w:rPr>
            </w:pPr>
            <w:r w:rsidRPr="000657D1">
              <w:rPr>
                <w:spacing w:val="-1"/>
                <w:sz w:val="24"/>
                <w:szCs w:val="24"/>
              </w:rPr>
              <w:t xml:space="preserve">Проведение интерактивного опроса, направленного на </w:t>
            </w:r>
            <w:r>
              <w:rPr>
                <w:spacing w:val="-1"/>
                <w:sz w:val="24"/>
                <w:szCs w:val="24"/>
              </w:rPr>
              <w:t xml:space="preserve">выявление отношения молодежи к употреблению наркотиков и </w:t>
            </w:r>
            <w:r w:rsidRPr="000657D1">
              <w:rPr>
                <w:spacing w:val="-1"/>
                <w:sz w:val="24"/>
                <w:szCs w:val="24"/>
              </w:rPr>
              <w:t>пропаганду здорового образа жизни в социальных сетях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1D44" w:rsidRPr="000657D1" w:rsidRDefault="005B1D44" w:rsidP="00256AD6">
            <w:pPr>
              <w:shd w:val="clear" w:color="auto" w:fill="FFFFFF"/>
              <w:rPr>
                <w:sz w:val="24"/>
                <w:szCs w:val="24"/>
              </w:rPr>
            </w:pPr>
            <w:r w:rsidRPr="000657D1">
              <w:rPr>
                <w:sz w:val="24"/>
                <w:szCs w:val="24"/>
              </w:rPr>
              <w:t>Весь период акции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B1D44" w:rsidRPr="000657D1" w:rsidRDefault="005B1D44" w:rsidP="000657D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657D1">
              <w:rPr>
                <w:spacing w:val="-3"/>
                <w:sz w:val="24"/>
                <w:szCs w:val="24"/>
              </w:rPr>
              <w:t xml:space="preserve">Молодежный парламент Никольского </w:t>
            </w:r>
            <w:r>
              <w:rPr>
                <w:spacing w:val="-3"/>
                <w:sz w:val="24"/>
                <w:szCs w:val="24"/>
              </w:rPr>
              <w:t xml:space="preserve">района, Молодежная администрация при </w:t>
            </w:r>
            <w:r w:rsidRPr="000657D1">
              <w:rPr>
                <w:spacing w:val="-3"/>
                <w:sz w:val="24"/>
                <w:szCs w:val="24"/>
              </w:rPr>
              <w:t>главе администрации Никольского</w:t>
            </w:r>
            <w:r>
              <w:rPr>
                <w:spacing w:val="-3"/>
                <w:sz w:val="24"/>
                <w:szCs w:val="24"/>
              </w:rPr>
              <w:t xml:space="preserve"> района</w:t>
            </w:r>
          </w:p>
        </w:tc>
      </w:tr>
    </w:tbl>
    <w:p w:rsidR="005B1D44" w:rsidRDefault="005B1D44"/>
    <w:sectPr w:rsidR="005B1D44" w:rsidSect="007A7187">
      <w:type w:val="continuous"/>
      <w:pgSz w:w="16834" w:h="11909" w:orient="landscape"/>
      <w:pgMar w:top="907" w:right="1136" w:bottom="360" w:left="113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3DD"/>
    <w:rsid w:val="00016BFE"/>
    <w:rsid w:val="000657D1"/>
    <w:rsid w:val="00256AD6"/>
    <w:rsid w:val="00407705"/>
    <w:rsid w:val="00425324"/>
    <w:rsid w:val="00522D5B"/>
    <w:rsid w:val="005B1D44"/>
    <w:rsid w:val="005D08C7"/>
    <w:rsid w:val="006F29E1"/>
    <w:rsid w:val="007A7187"/>
    <w:rsid w:val="00B663DD"/>
    <w:rsid w:val="00DE29E7"/>
    <w:rsid w:val="00E8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8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665</Words>
  <Characters>3795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Масяня</cp:lastModifiedBy>
  <cp:revision>3</cp:revision>
  <dcterms:created xsi:type="dcterms:W3CDTF">2013-05-27T05:50:00Z</dcterms:created>
  <dcterms:modified xsi:type="dcterms:W3CDTF">2013-05-27T08:40:00Z</dcterms:modified>
</cp:coreProperties>
</file>