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C" w:rsidRDefault="004222BC" w:rsidP="0042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500" w:rsidRPr="008A5500" w:rsidRDefault="008A5500" w:rsidP="0042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00">
        <w:rPr>
          <w:rFonts w:ascii="Times New Roman" w:hAnsi="Times New Roman" w:cs="Times New Roman"/>
          <w:sz w:val="28"/>
          <w:szCs w:val="28"/>
        </w:rPr>
        <w:t>С точки зрения долгосрочных социальных и образовательных перспектив наиболее  эффективными, как показывает пра</w:t>
      </w:r>
      <w:r w:rsidR="004222BC">
        <w:rPr>
          <w:rFonts w:ascii="Times New Roman" w:hAnsi="Times New Roman" w:cs="Times New Roman"/>
          <w:sz w:val="28"/>
          <w:szCs w:val="28"/>
        </w:rPr>
        <w:t>ктика,  являются усилия, направ</w:t>
      </w:r>
      <w:r w:rsidRPr="008A5500">
        <w:rPr>
          <w:rFonts w:ascii="Times New Roman" w:hAnsi="Times New Roman" w:cs="Times New Roman"/>
          <w:sz w:val="28"/>
          <w:szCs w:val="28"/>
        </w:rPr>
        <w:t xml:space="preserve">ленные  на развитие  раннего  воспитания  и дошкольного  образования. За счет модернизации </w:t>
      </w:r>
      <w:r w:rsidR="004222B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8A5500">
        <w:rPr>
          <w:rFonts w:ascii="Times New Roman" w:hAnsi="Times New Roman" w:cs="Times New Roman"/>
          <w:sz w:val="28"/>
          <w:szCs w:val="28"/>
        </w:rPr>
        <w:t xml:space="preserve">, сохранения сети </w:t>
      </w:r>
      <w:r w:rsidR="004222BC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8A5500">
        <w:rPr>
          <w:rFonts w:ascii="Times New Roman" w:hAnsi="Times New Roman" w:cs="Times New Roman"/>
          <w:sz w:val="28"/>
          <w:szCs w:val="28"/>
        </w:rPr>
        <w:t xml:space="preserve">и использования вариативных форм </w:t>
      </w:r>
      <w:r w:rsidR="004222BC">
        <w:rPr>
          <w:rFonts w:ascii="Times New Roman" w:hAnsi="Times New Roman" w:cs="Times New Roman"/>
          <w:sz w:val="28"/>
          <w:szCs w:val="28"/>
        </w:rPr>
        <w:t xml:space="preserve">дошкольного образования проблем с </w:t>
      </w:r>
      <w:r w:rsidRPr="008A5500">
        <w:rPr>
          <w:rFonts w:ascii="Times New Roman" w:hAnsi="Times New Roman" w:cs="Times New Roman"/>
          <w:sz w:val="28"/>
          <w:szCs w:val="28"/>
        </w:rPr>
        <w:t xml:space="preserve"> </w:t>
      </w:r>
      <w:r w:rsidR="004222BC">
        <w:rPr>
          <w:rFonts w:ascii="Times New Roman" w:hAnsi="Times New Roman" w:cs="Times New Roman"/>
          <w:sz w:val="28"/>
          <w:szCs w:val="28"/>
        </w:rPr>
        <w:t>очередностью в детских</w:t>
      </w:r>
      <w:r w:rsidRPr="008A5500">
        <w:rPr>
          <w:rFonts w:ascii="Times New Roman" w:hAnsi="Times New Roman" w:cs="Times New Roman"/>
          <w:sz w:val="28"/>
          <w:szCs w:val="28"/>
        </w:rPr>
        <w:t xml:space="preserve"> с</w:t>
      </w:r>
      <w:r w:rsidR="004222BC">
        <w:rPr>
          <w:rFonts w:ascii="Times New Roman" w:hAnsi="Times New Roman" w:cs="Times New Roman"/>
          <w:sz w:val="28"/>
          <w:szCs w:val="28"/>
        </w:rPr>
        <w:t>адах</w:t>
      </w:r>
      <w:r w:rsidRPr="008A5500">
        <w:rPr>
          <w:rFonts w:ascii="Times New Roman" w:hAnsi="Times New Roman" w:cs="Times New Roman"/>
          <w:sz w:val="28"/>
          <w:szCs w:val="28"/>
        </w:rPr>
        <w:t xml:space="preserve"> в районе </w:t>
      </w:r>
      <w:r w:rsidR="004222BC">
        <w:rPr>
          <w:rFonts w:ascii="Times New Roman" w:hAnsi="Times New Roman" w:cs="Times New Roman"/>
          <w:sz w:val="28"/>
          <w:szCs w:val="28"/>
        </w:rPr>
        <w:t>нет.</w:t>
      </w:r>
    </w:p>
    <w:p w:rsidR="004222BC" w:rsidRDefault="008A5500" w:rsidP="008A5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500">
        <w:rPr>
          <w:rFonts w:ascii="Times New Roman" w:hAnsi="Times New Roman" w:cs="Times New Roman"/>
          <w:sz w:val="28"/>
          <w:szCs w:val="28"/>
        </w:rPr>
        <w:t xml:space="preserve">        В рамках реализации постановления Правительства Российской Федерации</w:t>
      </w:r>
      <w:r w:rsidR="004222BC">
        <w:rPr>
          <w:rFonts w:ascii="Times New Roman" w:hAnsi="Times New Roman" w:cs="Times New Roman"/>
          <w:sz w:val="28"/>
          <w:szCs w:val="28"/>
        </w:rPr>
        <w:t xml:space="preserve"> </w:t>
      </w:r>
      <w:r w:rsidRPr="008A5500">
        <w:rPr>
          <w:rFonts w:ascii="Times New Roman" w:hAnsi="Times New Roman" w:cs="Times New Roman"/>
          <w:sz w:val="28"/>
          <w:szCs w:val="28"/>
        </w:rPr>
        <w:t>налажена электронная система учета детей дошкольного возраста</w:t>
      </w:r>
      <w:r w:rsidR="004222BC">
        <w:rPr>
          <w:rFonts w:ascii="Times New Roman" w:hAnsi="Times New Roman" w:cs="Times New Roman"/>
          <w:sz w:val="28"/>
          <w:szCs w:val="28"/>
        </w:rPr>
        <w:t>. Н</w:t>
      </w:r>
      <w:r w:rsidRPr="008A5500">
        <w:rPr>
          <w:rFonts w:ascii="Times New Roman" w:hAnsi="Times New Roman" w:cs="Times New Roman"/>
          <w:sz w:val="28"/>
          <w:szCs w:val="28"/>
        </w:rPr>
        <w:t xml:space="preserve">а муниципальном уровне </w:t>
      </w:r>
      <w:r w:rsidR="004222BC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8A5500">
        <w:rPr>
          <w:rFonts w:ascii="Times New Roman" w:hAnsi="Times New Roman" w:cs="Times New Roman"/>
          <w:sz w:val="28"/>
          <w:szCs w:val="28"/>
        </w:rPr>
        <w:t xml:space="preserve">Порядок комплектования и правила приема детей в  дошкольные  образовательные </w:t>
      </w:r>
      <w:r w:rsidR="00411286">
        <w:rPr>
          <w:rFonts w:ascii="Times New Roman" w:hAnsi="Times New Roman" w:cs="Times New Roman"/>
          <w:sz w:val="28"/>
          <w:szCs w:val="28"/>
        </w:rPr>
        <w:t>организации</w:t>
      </w:r>
      <w:r w:rsidRPr="008A5500">
        <w:rPr>
          <w:rFonts w:ascii="Times New Roman" w:hAnsi="Times New Roman" w:cs="Times New Roman"/>
          <w:sz w:val="28"/>
          <w:szCs w:val="28"/>
        </w:rPr>
        <w:t xml:space="preserve">, сформирован банк данных по регистрации заявителей для постановки на очередь в детский сад. </w:t>
      </w:r>
    </w:p>
    <w:p w:rsidR="008A5500" w:rsidRDefault="008A5500" w:rsidP="007B6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00">
        <w:rPr>
          <w:rFonts w:ascii="Times New Roman" w:hAnsi="Times New Roman" w:cs="Times New Roman"/>
          <w:sz w:val="28"/>
          <w:szCs w:val="28"/>
        </w:rPr>
        <w:t xml:space="preserve">По данным автоматизированной информационной системы </w:t>
      </w:r>
      <w:r w:rsidR="004222BC">
        <w:rPr>
          <w:rFonts w:ascii="Times New Roman" w:hAnsi="Times New Roman" w:cs="Times New Roman"/>
          <w:sz w:val="28"/>
          <w:szCs w:val="28"/>
        </w:rPr>
        <w:t xml:space="preserve">ЭСО </w:t>
      </w:r>
      <w:r w:rsidRPr="008A5500">
        <w:rPr>
          <w:rFonts w:ascii="Times New Roman" w:hAnsi="Times New Roman" w:cs="Times New Roman"/>
          <w:sz w:val="28"/>
          <w:szCs w:val="28"/>
        </w:rPr>
        <w:t xml:space="preserve">«Комплектование» численность детей, </w:t>
      </w:r>
      <w:r w:rsidR="007B6976">
        <w:rPr>
          <w:rFonts w:ascii="Times New Roman" w:hAnsi="Times New Roman" w:cs="Times New Roman"/>
          <w:sz w:val="28"/>
          <w:szCs w:val="28"/>
        </w:rPr>
        <w:t>посещающие детские сады, на 30</w:t>
      </w:r>
      <w:r w:rsidR="004222BC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7B6976">
        <w:rPr>
          <w:rFonts w:ascii="Times New Roman" w:hAnsi="Times New Roman" w:cs="Times New Roman"/>
          <w:sz w:val="28"/>
          <w:szCs w:val="28"/>
        </w:rPr>
        <w:t xml:space="preserve"> года составляет 1036 человек,</w:t>
      </w:r>
      <w:r w:rsidR="007B6976" w:rsidRPr="007B6976">
        <w:t xml:space="preserve"> </w:t>
      </w:r>
      <w:r w:rsidR="007B6976" w:rsidRPr="007B6976">
        <w:rPr>
          <w:rFonts w:ascii="Times New Roman" w:hAnsi="Times New Roman" w:cs="Times New Roman"/>
          <w:sz w:val="28"/>
          <w:szCs w:val="28"/>
        </w:rPr>
        <w:t>что составляет 78% от общего количества детей от 1,5 до 7 лет.</w:t>
      </w:r>
      <w:r w:rsidRPr="008A5500">
        <w:rPr>
          <w:rFonts w:ascii="Times New Roman" w:hAnsi="Times New Roman" w:cs="Times New Roman"/>
          <w:sz w:val="28"/>
          <w:szCs w:val="28"/>
        </w:rPr>
        <w:t xml:space="preserve"> </w:t>
      </w:r>
      <w:r w:rsidR="007B6976" w:rsidRPr="007B6976">
        <w:rPr>
          <w:rFonts w:ascii="Times New Roman" w:hAnsi="Times New Roman" w:cs="Times New Roman"/>
          <w:sz w:val="28"/>
          <w:szCs w:val="28"/>
        </w:rPr>
        <w:t xml:space="preserve">Доля детей от 3 до 7 лет, получающих услуги дошкольного образования через разнообразные формы составляет 92%. </w:t>
      </w:r>
    </w:p>
    <w:p w:rsidR="008A5500" w:rsidRPr="008A5500" w:rsidRDefault="00C81D69" w:rsidP="000B3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69">
        <w:rPr>
          <w:rFonts w:ascii="Times New Roman" w:hAnsi="Times New Roman" w:cs="Times New Roman"/>
          <w:sz w:val="28"/>
          <w:szCs w:val="28"/>
        </w:rPr>
        <w:t>Второй год дошкольны</w:t>
      </w:r>
      <w:r w:rsidR="000B310D">
        <w:rPr>
          <w:rFonts w:ascii="Times New Roman" w:hAnsi="Times New Roman" w:cs="Times New Roman"/>
          <w:sz w:val="28"/>
          <w:szCs w:val="28"/>
        </w:rPr>
        <w:t xml:space="preserve">е образовательные организации </w:t>
      </w:r>
      <w:r w:rsidRPr="00C81D69">
        <w:rPr>
          <w:rFonts w:ascii="Times New Roman" w:hAnsi="Times New Roman" w:cs="Times New Roman"/>
          <w:sz w:val="28"/>
          <w:szCs w:val="28"/>
        </w:rPr>
        <w:t>работают в рамках введения государственных образовательных стандартов, разработки учебных программ,</w:t>
      </w:r>
      <w:r w:rsidR="000B310D">
        <w:rPr>
          <w:rFonts w:ascii="Times New Roman" w:hAnsi="Times New Roman" w:cs="Times New Roman"/>
          <w:sz w:val="28"/>
          <w:szCs w:val="28"/>
        </w:rPr>
        <w:t xml:space="preserve"> п</w:t>
      </w:r>
      <w:r w:rsidR="008A5500" w:rsidRPr="008A5500">
        <w:rPr>
          <w:rFonts w:ascii="Times New Roman" w:hAnsi="Times New Roman" w:cs="Times New Roman"/>
          <w:sz w:val="28"/>
          <w:szCs w:val="28"/>
        </w:rPr>
        <w:t xml:space="preserve">оэтому основные задачи перед руководителями дошкольных </w:t>
      </w:r>
      <w:r w:rsidR="000B310D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8A5500" w:rsidRPr="008A5500">
        <w:rPr>
          <w:rFonts w:ascii="Times New Roman" w:hAnsi="Times New Roman" w:cs="Times New Roman"/>
          <w:sz w:val="28"/>
          <w:szCs w:val="28"/>
        </w:rPr>
        <w:t>на новый учебный год:</w:t>
      </w:r>
    </w:p>
    <w:p w:rsidR="008A5500" w:rsidRPr="008A5500" w:rsidRDefault="008A5500" w:rsidP="000B3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00">
        <w:rPr>
          <w:rFonts w:ascii="Times New Roman" w:hAnsi="Times New Roman" w:cs="Times New Roman"/>
          <w:sz w:val="28"/>
          <w:szCs w:val="28"/>
        </w:rPr>
        <w:t>- обеспечение деятельности учреждений в рамках государственных стандартов на основе образовательной программы учреждения;</w:t>
      </w:r>
    </w:p>
    <w:p w:rsidR="008A5500" w:rsidRPr="008A5500" w:rsidRDefault="008A5500" w:rsidP="000B3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00">
        <w:rPr>
          <w:rFonts w:ascii="Times New Roman" w:hAnsi="Times New Roman" w:cs="Times New Roman"/>
          <w:sz w:val="28"/>
          <w:szCs w:val="28"/>
        </w:rPr>
        <w:t>- обеспечение максимального показателя посещаемости детей дошкольного</w:t>
      </w:r>
    </w:p>
    <w:p w:rsidR="008A5500" w:rsidRPr="008A5500" w:rsidRDefault="008A5500" w:rsidP="008A5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500">
        <w:rPr>
          <w:rFonts w:ascii="Times New Roman" w:hAnsi="Times New Roman" w:cs="Times New Roman"/>
          <w:sz w:val="28"/>
          <w:szCs w:val="28"/>
        </w:rPr>
        <w:t>учреждения, в том числе, через проведение разъяснительной работы с родителями;</w:t>
      </w:r>
    </w:p>
    <w:p w:rsidR="008A5500" w:rsidRDefault="008A5500" w:rsidP="000B31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00">
        <w:rPr>
          <w:rFonts w:ascii="Times New Roman" w:hAnsi="Times New Roman" w:cs="Times New Roman"/>
          <w:sz w:val="28"/>
          <w:szCs w:val="28"/>
        </w:rPr>
        <w:t>- обеспечение преемственности учреждения с общеобразовательной школой.</w:t>
      </w:r>
    </w:p>
    <w:p w:rsidR="00E32487" w:rsidRPr="00E32487" w:rsidRDefault="00E32487" w:rsidP="00E32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487">
        <w:rPr>
          <w:rFonts w:ascii="Times New Roman" w:hAnsi="Times New Roman" w:cs="Times New Roman"/>
          <w:sz w:val="28"/>
          <w:szCs w:val="28"/>
        </w:rPr>
        <w:tab/>
        <w:t>Это возможно так, в каждом дошкольном образовательном учреждении уже выстроена своя система работы с учетом сложившихся традиций и приоритетных направлений деятельности.</w:t>
      </w:r>
    </w:p>
    <w:p w:rsidR="00AC2A6B" w:rsidRDefault="00AC2A6B" w:rsidP="00AC2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A6B">
        <w:rPr>
          <w:rFonts w:ascii="Times New Roman" w:hAnsi="Times New Roman" w:cs="Times New Roman"/>
          <w:sz w:val="28"/>
          <w:szCs w:val="28"/>
        </w:rPr>
        <w:t>В дошкольных обр</w:t>
      </w:r>
      <w:r>
        <w:rPr>
          <w:rFonts w:ascii="Times New Roman" w:hAnsi="Times New Roman" w:cs="Times New Roman"/>
          <w:sz w:val="28"/>
          <w:szCs w:val="28"/>
        </w:rPr>
        <w:t>азовательных организациях в 2016-2017</w:t>
      </w:r>
      <w:r w:rsidRPr="00AC2A6B">
        <w:rPr>
          <w:rFonts w:ascii="Times New Roman" w:hAnsi="Times New Roman" w:cs="Times New Roman"/>
          <w:sz w:val="28"/>
          <w:szCs w:val="28"/>
        </w:rPr>
        <w:t xml:space="preserve"> учебном году значительно повысилась инициатива работников, педагоги активно стали участвовать в конкурсах, и написании различных  проектов.</w:t>
      </w:r>
    </w:p>
    <w:p w:rsidR="00E32487" w:rsidRPr="00E32487" w:rsidRDefault="00AC2A6B" w:rsidP="00AC2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AC2A6B">
        <w:rPr>
          <w:rFonts w:ascii="Times New Roman" w:hAnsi="Times New Roman" w:cs="Times New Roman"/>
          <w:sz w:val="28"/>
          <w:szCs w:val="28"/>
        </w:rPr>
        <w:t>Козлова Оксана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 детского сада</w:t>
      </w:r>
      <w:r w:rsidRPr="00AC2A6B">
        <w:rPr>
          <w:rFonts w:ascii="Times New Roman" w:hAnsi="Times New Roman" w:cs="Times New Roman"/>
          <w:sz w:val="28"/>
          <w:szCs w:val="28"/>
        </w:rPr>
        <w:t xml:space="preserve">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6B">
        <w:rPr>
          <w:rFonts w:ascii="Times New Roman" w:hAnsi="Times New Roman" w:cs="Times New Roman"/>
          <w:sz w:val="28"/>
          <w:szCs w:val="28"/>
        </w:rPr>
        <w:t xml:space="preserve">- победитель муниципального  конкурса  </w:t>
      </w:r>
      <w:r>
        <w:rPr>
          <w:rFonts w:ascii="Times New Roman" w:hAnsi="Times New Roman" w:cs="Times New Roman"/>
          <w:sz w:val="28"/>
          <w:szCs w:val="28"/>
        </w:rPr>
        <w:t>приняла</w:t>
      </w:r>
      <w:r w:rsidRPr="00AC2A6B">
        <w:rPr>
          <w:rFonts w:ascii="Times New Roman" w:hAnsi="Times New Roman" w:cs="Times New Roman"/>
          <w:sz w:val="28"/>
          <w:szCs w:val="28"/>
        </w:rPr>
        <w:t xml:space="preserve">  участие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2A6B">
        <w:rPr>
          <w:rFonts w:ascii="Times New Roman" w:hAnsi="Times New Roman" w:cs="Times New Roman"/>
          <w:sz w:val="28"/>
          <w:szCs w:val="28"/>
        </w:rPr>
        <w:t xml:space="preserve">областном  </w:t>
      </w:r>
      <w:r w:rsidRPr="00AC2A6B">
        <w:rPr>
          <w:rFonts w:ascii="Times New Roman" w:hAnsi="Times New Roman" w:cs="Times New Roman"/>
          <w:sz w:val="28"/>
          <w:szCs w:val="28"/>
        </w:rPr>
        <w:lastRenderedPageBreak/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 xml:space="preserve">«Воспитатель  года- 2017», где </w:t>
      </w:r>
      <w:r w:rsidR="00E32487" w:rsidRPr="00E32487">
        <w:rPr>
          <w:rFonts w:ascii="Times New Roman" w:hAnsi="Times New Roman" w:cs="Times New Roman"/>
          <w:sz w:val="28"/>
          <w:szCs w:val="28"/>
        </w:rPr>
        <w:t xml:space="preserve">показала  </w:t>
      </w:r>
      <w:r>
        <w:rPr>
          <w:rFonts w:ascii="Times New Roman" w:hAnsi="Times New Roman" w:cs="Times New Roman"/>
          <w:sz w:val="28"/>
          <w:szCs w:val="28"/>
        </w:rPr>
        <w:t xml:space="preserve">достаточно хорошие </w:t>
      </w:r>
      <w:r w:rsidR="00E32487" w:rsidRPr="00E32487">
        <w:rPr>
          <w:rFonts w:ascii="Times New Roman" w:hAnsi="Times New Roman" w:cs="Times New Roman"/>
          <w:sz w:val="28"/>
          <w:szCs w:val="28"/>
        </w:rPr>
        <w:t>результаты.</w:t>
      </w:r>
    </w:p>
    <w:p w:rsidR="00E32487" w:rsidRPr="00E32487" w:rsidRDefault="00AC2A6B" w:rsidP="00AC2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городских дошкольных образовательных организаций активно участвовали</w:t>
      </w:r>
      <w:r w:rsidR="00E32487" w:rsidRPr="00E32487">
        <w:rPr>
          <w:rFonts w:ascii="Times New Roman" w:hAnsi="Times New Roman" w:cs="Times New Roman"/>
          <w:sz w:val="28"/>
          <w:szCs w:val="28"/>
        </w:rPr>
        <w:t xml:space="preserve"> в областном конкурсе «Танцующий  детский  сад»</w:t>
      </w:r>
      <w:r>
        <w:rPr>
          <w:rFonts w:ascii="Times New Roman" w:hAnsi="Times New Roman" w:cs="Times New Roman"/>
          <w:sz w:val="28"/>
          <w:szCs w:val="28"/>
        </w:rPr>
        <w:t>, конкурсе рисунков  «Моя  малая  Родина», за что</w:t>
      </w:r>
      <w:r w:rsidR="00E32487" w:rsidRPr="00E32487">
        <w:rPr>
          <w:rFonts w:ascii="Times New Roman" w:hAnsi="Times New Roman" w:cs="Times New Roman"/>
          <w:sz w:val="28"/>
          <w:szCs w:val="28"/>
        </w:rPr>
        <w:t xml:space="preserve"> были  награждены  сертификатами  </w:t>
      </w:r>
      <w:r>
        <w:rPr>
          <w:rFonts w:ascii="Times New Roman" w:hAnsi="Times New Roman" w:cs="Times New Roman"/>
          <w:sz w:val="28"/>
          <w:szCs w:val="28"/>
        </w:rPr>
        <w:t xml:space="preserve">Пензенского </w:t>
      </w:r>
      <w:r w:rsidR="00E32487" w:rsidRPr="00E32487">
        <w:rPr>
          <w:rFonts w:ascii="Times New Roman" w:hAnsi="Times New Roman" w:cs="Times New Roman"/>
          <w:sz w:val="28"/>
          <w:szCs w:val="28"/>
        </w:rPr>
        <w:t>Института  регионального 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487" w:rsidRPr="00E324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2487" w:rsidRPr="00E32487" w:rsidRDefault="00AC2A6B" w:rsidP="00411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2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детских садах п</w:t>
      </w:r>
      <w:r w:rsidR="00E32487" w:rsidRPr="00E32487">
        <w:rPr>
          <w:rFonts w:ascii="Times New Roman" w:hAnsi="Times New Roman" w:cs="Times New Roman"/>
          <w:sz w:val="28"/>
          <w:szCs w:val="28"/>
        </w:rPr>
        <w:t>родолжается реализация   региональных  проектов  «Здоровый  дошкольник»,  «Танцующий  детский  сад»,  «Моя</w:t>
      </w:r>
      <w:r>
        <w:rPr>
          <w:rFonts w:ascii="Times New Roman" w:hAnsi="Times New Roman" w:cs="Times New Roman"/>
          <w:sz w:val="28"/>
          <w:szCs w:val="28"/>
        </w:rPr>
        <w:t xml:space="preserve">  малая  Родина»,  «PRO-чтение».  С целью реализации в детских садах проекта </w:t>
      </w:r>
      <w:r w:rsidRPr="00AC2A6B">
        <w:rPr>
          <w:rFonts w:ascii="Times New Roman" w:hAnsi="Times New Roman" w:cs="Times New Roman"/>
          <w:sz w:val="28"/>
          <w:szCs w:val="28"/>
        </w:rPr>
        <w:t>«Робототехника»</w:t>
      </w:r>
      <w:r>
        <w:rPr>
          <w:rFonts w:ascii="Times New Roman" w:hAnsi="Times New Roman" w:cs="Times New Roman"/>
          <w:sz w:val="28"/>
          <w:szCs w:val="28"/>
        </w:rPr>
        <w:t xml:space="preserve"> педагоги прошли  курсовую подготовку</w:t>
      </w:r>
      <w:r w:rsidR="00411286">
        <w:rPr>
          <w:rFonts w:ascii="Times New Roman" w:hAnsi="Times New Roman" w:cs="Times New Roman"/>
          <w:sz w:val="28"/>
          <w:szCs w:val="28"/>
        </w:rPr>
        <w:t>. В 2017 году к</w:t>
      </w:r>
      <w:r w:rsidR="00E32487" w:rsidRPr="00E32487">
        <w:rPr>
          <w:rFonts w:ascii="Times New Roman" w:hAnsi="Times New Roman" w:cs="Times New Roman"/>
          <w:sz w:val="28"/>
          <w:szCs w:val="28"/>
        </w:rPr>
        <w:t>оллектив  воспитателей  детского  сада  №</w:t>
      </w:r>
      <w:r w:rsidR="00411286">
        <w:rPr>
          <w:rFonts w:ascii="Times New Roman" w:hAnsi="Times New Roman" w:cs="Times New Roman"/>
          <w:sz w:val="28"/>
          <w:szCs w:val="28"/>
        </w:rPr>
        <w:t xml:space="preserve"> </w:t>
      </w:r>
      <w:r w:rsidR="00E32487" w:rsidRPr="00E32487">
        <w:rPr>
          <w:rFonts w:ascii="Times New Roman" w:hAnsi="Times New Roman" w:cs="Times New Roman"/>
          <w:sz w:val="28"/>
          <w:szCs w:val="28"/>
        </w:rPr>
        <w:t xml:space="preserve">8    получил  сертификат  на  дополнительную  общеразвивающую  программу  по  </w:t>
      </w:r>
      <w:proofErr w:type="spellStart"/>
      <w:r w:rsidR="00E32487" w:rsidRPr="00E32487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E32487" w:rsidRPr="00E32487">
        <w:rPr>
          <w:rFonts w:ascii="Times New Roman" w:hAnsi="Times New Roman" w:cs="Times New Roman"/>
          <w:sz w:val="28"/>
          <w:szCs w:val="28"/>
        </w:rPr>
        <w:t xml:space="preserve">  «Образовательная  робототехника».</w:t>
      </w:r>
    </w:p>
    <w:p w:rsidR="006F5582" w:rsidRDefault="00E32487" w:rsidP="004112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487">
        <w:rPr>
          <w:rFonts w:ascii="Times New Roman" w:hAnsi="Times New Roman" w:cs="Times New Roman"/>
          <w:sz w:val="28"/>
          <w:szCs w:val="28"/>
        </w:rPr>
        <w:t>Музыкальный  руководитель   детского  сада №</w:t>
      </w:r>
      <w:r w:rsidR="00724221">
        <w:rPr>
          <w:rFonts w:ascii="Times New Roman" w:hAnsi="Times New Roman" w:cs="Times New Roman"/>
          <w:sz w:val="28"/>
          <w:szCs w:val="28"/>
        </w:rPr>
        <w:t xml:space="preserve"> </w:t>
      </w:r>
      <w:r w:rsidRPr="00E32487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E32487">
        <w:rPr>
          <w:rFonts w:ascii="Times New Roman" w:hAnsi="Times New Roman" w:cs="Times New Roman"/>
          <w:sz w:val="28"/>
          <w:szCs w:val="28"/>
        </w:rPr>
        <w:t>Сыдыкова</w:t>
      </w:r>
      <w:proofErr w:type="spellEnd"/>
      <w:r w:rsidRPr="00E32487">
        <w:rPr>
          <w:rFonts w:ascii="Times New Roman" w:hAnsi="Times New Roman" w:cs="Times New Roman"/>
          <w:sz w:val="28"/>
          <w:szCs w:val="28"/>
        </w:rPr>
        <w:t xml:space="preserve">  Ирина  Юрьевна  получила  сертификат   на  дополнительную  общеразвивающую  программу  по  хореографии  «Танцующий  детский  сад»</w:t>
      </w:r>
      <w:r w:rsidR="00411286">
        <w:rPr>
          <w:rFonts w:ascii="Times New Roman" w:hAnsi="Times New Roman" w:cs="Times New Roman"/>
          <w:sz w:val="28"/>
          <w:szCs w:val="28"/>
        </w:rPr>
        <w:t>.</w:t>
      </w:r>
    </w:p>
    <w:p w:rsidR="000B310D" w:rsidRDefault="00411286" w:rsidP="004112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новом учебном году педагогическим коллектива</w:t>
      </w:r>
      <w:r w:rsidR="002C60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Pr="00411286">
        <w:t xml:space="preserve"> </w:t>
      </w:r>
      <w:r w:rsidRPr="00411286">
        <w:rPr>
          <w:rFonts w:ascii="Times New Roman" w:hAnsi="Times New Roman" w:cs="Times New Roman"/>
          <w:sz w:val="28"/>
          <w:szCs w:val="28"/>
        </w:rPr>
        <w:t xml:space="preserve">необходимо выстраивать системную работу по подготовке </w:t>
      </w:r>
      <w:r w:rsidR="002C609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11286">
        <w:rPr>
          <w:rFonts w:ascii="Times New Roman" w:hAnsi="Times New Roman" w:cs="Times New Roman"/>
          <w:sz w:val="28"/>
          <w:szCs w:val="28"/>
        </w:rPr>
        <w:t>к школе. Должно быть, взаимодействие в течение учебного года между дошкольными и общеобразовательными организациями на основании совместного плана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9A" w:rsidRDefault="002C609A" w:rsidP="004112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2E1" w:rsidRPr="003D42E1" w:rsidRDefault="00523C4A" w:rsidP="00523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C4A">
        <w:rPr>
          <w:rFonts w:ascii="Times New Roman" w:hAnsi="Times New Roman" w:cs="Times New Roman"/>
          <w:sz w:val="28"/>
          <w:szCs w:val="28"/>
        </w:rPr>
        <w:t xml:space="preserve">Образование – это динамичная структура, которая подвержена постоянным изменениям, направленным на развитие с учетом запросов общества. Сегодня стране нужны специалисты, способные проводить фундаментальные исследования, связанные с созданием новых технологий, реализовывать проекты в области энергетики, инженерного дела, робототехники, IT-индустрии. Поэтому система </w:t>
      </w:r>
      <w:r w:rsidR="007B697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523C4A">
        <w:rPr>
          <w:rFonts w:ascii="Times New Roman" w:hAnsi="Times New Roman" w:cs="Times New Roman"/>
          <w:sz w:val="28"/>
          <w:szCs w:val="28"/>
        </w:rPr>
        <w:t>образования должна развиваться в опережающем режиме. Решать эту задачу нужно не за счет увеличения количества уроков, а за счет применения новых форм и средств обучения.</w:t>
      </w:r>
    </w:p>
    <w:p w:rsidR="00BD6992" w:rsidRDefault="00746A25" w:rsidP="00CD18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A25">
        <w:rPr>
          <w:rFonts w:ascii="Times New Roman" w:hAnsi="Times New Roman" w:cs="Times New Roman"/>
          <w:sz w:val="28"/>
          <w:szCs w:val="28"/>
        </w:rPr>
        <w:t>В течение</w:t>
      </w:r>
      <w:r w:rsidR="00CD18BD">
        <w:rPr>
          <w:rFonts w:ascii="Times New Roman" w:hAnsi="Times New Roman" w:cs="Times New Roman"/>
          <w:sz w:val="28"/>
          <w:szCs w:val="28"/>
        </w:rPr>
        <w:t xml:space="preserve">  учебного года в обще</w:t>
      </w:r>
      <w:r w:rsidRPr="00746A2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0763A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746A25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30763A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746A25">
        <w:rPr>
          <w:rFonts w:ascii="Times New Roman" w:hAnsi="Times New Roman" w:cs="Times New Roman"/>
          <w:sz w:val="28"/>
          <w:szCs w:val="28"/>
        </w:rPr>
        <w:t xml:space="preserve">реализация федеральных,  региональных  и муниципальных инициатив в сфере </w:t>
      </w:r>
      <w:r w:rsidR="00CD18BD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746A25">
        <w:rPr>
          <w:rFonts w:ascii="Times New Roman" w:hAnsi="Times New Roman" w:cs="Times New Roman"/>
          <w:sz w:val="28"/>
          <w:szCs w:val="28"/>
        </w:rPr>
        <w:t>образова</w:t>
      </w:r>
      <w:r w:rsidR="00CD18BD">
        <w:rPr>
          <w:rFonts w:ascii="Times New Roman" w:hAnsi="Times New Roman" w:cs="Times New Roman"/>
          <w:sz w:val="28"/>
          <w:szCs w:val="28"/>
        </w:rPr>
        <w:t>ния, направленных на выполнение</w:t>
      </w:r>
      <w:r w:rsidRPr="00746A25">
        <w:rPr>
          <w:rFonts w:ascii="Times New Roman" w:hAnsi="Times New Roman" w:cs="Times New Roman"/>
          <w:sz w:val="28"/>
          <w:szCs w:val="28"/>
        </w:rPr>
        <w:t xml:space="preserve"> главных задач </w:t>
      </w:r>
      <w:r w:rsidR="003501FB">
        <w:rPr>
          <w:rFonts w:ascii="Times New Roman" w:hAnsi="Times New Roman" w:cs="Times New Roman"/>
          <w:sz w:val="28"/>
          <w:szCs w:val="28"/>
        </w:rPr>
        <w:t>-</w:t>
      </w:r>
      <w:r w:rsidRPr="00746A25">
        <w:rPr>
          <w:rFonts w:ascii="Times New Roman" w:hAnsi="Times New Roman" w:cs="Times New Roman"/>
          <w:sz w:val="28"/>
          <w:szCs w:val="28"/>
        </w:rPr>
        <w:t xml:space="preserve">   повышение качества </w:t>
      </w:r>
      <w:r w:rsidR="0030763A" w:rsidRPr="0030763A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30763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06CE2" w:rsidRPr="00006CE2" w:rsidRDefault="00006CE2" w:rsidP="00006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Одним из ведущих показателей </w:t>
      </w:r>
      <w:r w:rsidR="00CE245D" w:rsidRPr="00CE245D">
        <w:rPr>
          <w:rFonts w:ascii="Times New Roman" w:hAnsi="Times New Roman" w:cs="Times New Roman"/>
          <w:sz w:val="28"/>
          <w:szCs w:val="28"/>
        </w:rPr>
        <w:t>результативности т</w:t>
      </w:r>
      <w:r>
        <w:rPr>
          <w:rFonts w:ascii="Times New Roman" w:hAnsi="Times New Roman" w:cs="Times New Roman"/>
          <w:sz w:val="28"/>
          <w:szCs w:val="28"/>
        </w:rPr>
        <w:t xml:space="preserve">руда педагога, коллектива школы  </w:t>
      </w:r>
      <w:r w:rsidRPr="00006CE2">
        <w:rPr>
          <w:rFonts w:ascii="Times New Roman" w:hAnsi="Times New Roman" w:cs="Times New Roman"/>
          <w:sz w:val="28"/>
          <w:szCs w:val="28"/>
        </w:rPr>
        <w:t>являе</w:t>
      </w:r>
      <w:r w:rsidR="00CE245D" w:rsidRPr="00006CE2">
        <w:rPr>
          <w:rFonts w:ascii="Times New Roman" w:hAnsi="Times New Roman" w:cs="Times New Roman"/>
          <w:sz w:val="28"/>
          <w:szCs w:val="28"/>
        </w:rPr>
        <w:t>тся</w:t>
      </w:r>
      <w:r w:rsidRPr="00006CE2">
        <w:rPr>
          <w:rFonts w:ascii="Times New Roman" w:hAnsi="Times New Roman" w:cs="Times New Roman"/>
          <w:sz w:val="28"/>
          <w:szCs w:val="28"/>
        </w:rPr>
        <w:t xml:space="preserve"> качество знаний учащихся. Управлением</w:t>
      </w:r>
      <w:r w:rsidR="00523C4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006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мониторинг данного показателя.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 2016-2017 </w:t>
      </w:r>
      <w:r w:rsidRPr="00006CE2">
        <w:rPr>
          <w:rFonts w:ascii="Times New Roman" w:hAnsi="Times New Roman" w:cs="Times New Roman"/>
          <w:sz w:val="28"/>
          <w:szCs w:val="28"/>
        </w:rPr>
        <w:t xml:space="preserve"> </w:t>
      </w:r>
      <w:r w:rsidRPr="00006CE2">
        <w:rPr>
          <w:rFonts w:ascii="Times New Roman" w:hAnsi="Times New Roman" w:cs="Times New Roman"/>
          <w:sz w:val="28"/>
          <w:szCs w:val="28"/>
        </w:rPr>
        <w:lastRenderedPageBreak/>
        <w:t>учебного года было аттестовано – 2392 человека (обучающиеся 1-х классов не аттестуются), из них</w:t>
      </w:r>
      <w:r w:rsidR="00523C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6CE2" w:rsidRPr="00006CE2" w:rsidRDefault="00006CE2" w:rsidP="00006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обучающихся на «5» - 400 человек (16,7%);</w:t>
      </w:r>
    </w:p>
    <w:p w:rsidR="00006CE2" w:rsidRPr="00006CE2" w:rsidRDefault="00006CE2" w:rsidP="00006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обучающихся на «4» и «5» - 941 человек (39%);</w:t>
      </w:r>
    </w:p>
    <w:p w:rsidR="00006CE2" w:rsidRPr="00006CE2" w:rsidRDefault="00006CE2" w:rsidP="00006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обучающихся с одной, двумя  «3» - 269 человек (11%);</w:t>
      </w:r>
    </w:p>
    <w:p w:rsidR="00006CE2" w:rsidRDefault="00006CE2" w:rsidP="00006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не успевают –  человек 15 (0,6%).</w:t>
      </w:r>
    </w:p>
    <w:p w:rsidR="00006CE2" w:rsidRPr="00006CE2" w:rsidRDefault="00006CE2" w:rsidP="00006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>Высокий процент качества знаний по итогам учебного года показали обучающие</w:t>
      </w:r>
      <w:r w:rsidR="00A41952">
        <w:rPr>
          <w:rFonts w:ascii="Times New Roman" w:hAnsi="Times New Roman" w:cs="Times New Roman"/>
          <w:sz w:val="28"/>
          <w:szCs w:val="28"/>
        </w:rPr>
        <w:t xml:space="preserve">ся МБОУ СОШ № 3 </w:t>
      </w:r>
      <w:proofErr w:type="spellStart"/>
      <w:r w:rsidR="00A419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195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41952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="00A41952">
        <w:rPr>
          <w:rFonts w:ascii="Times New Roman" w:hAnsi="Times New Roman" w:cs="Times New Roman"/>
          <w:sz w:val="28"/>
          <w:szCs w:val="28"/>
        </w:rPr>
        <w:t xml:space="preserve"> – 61%, МБОУ СОШ </w:t>
      </w:r>
      <w:proofErr w:type="spellStart"/>
      <w:r w:rsidR="00A41952">
        <w:rPr>
          <w:rFonts w:ascii="Times New Roman" w:hAnsi="Times New Roman" w:cs="Times New Roman"/>
          <w:sz w:val="28"/>
          <w:szCs w:val="28"/>
        </w:rPr>
        <w:t>с.Базарная</w:t>
      </w:r>
      <w:proofErr w:type="spellEnd"/>
      <w:r w:rsidR="00A41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952">
        <w:rPr>
          <w:rFonts w:ascii="Times New Roman" w:hAnsi="Times New Roman" w:cs="Times New Roman"/>
          <w:sz w:val="28"/>
          <w:szCs w:val="28"/>
        </w:rPr>
        <w:t>Кеньша</w:t>
      </w:r>
      <w:proofErr w:type="spellEnd"/>
      <w:r w:rsidR="00A41952">
        <w:rPr>
          <w:rFonts w:ascii="Times New Roman" w:hAnsi="Times New Roman" w:cs="Times New Roman"/>
          <w:sz w:val="28"/>
          <w:szCs w:val="28"/>
        </w:rPr>
        <w:t xml:space="preserve"> -  66</w:t>
      </w:r>
      <w:r w:rsidR="00A41952" w:rsidRPr="00A41952">
        <w:rPr>
          <w:rFonts w:ascii="Times New Roman" w:hAnsi="Times New Roman" w:cs="Times New Roman"/>
          <w:sz w:val="28"/>
          <w:szCs w:val="28"/>
        </w:rPr>
        <w:t xml:space="preserve">%,  </w:t>
      </w:r>
      <w:r w:rsidR="00A41952">
        <w:rPr>
          <w:rFonts w:ascii="Times New Roman" w:hAnsi="Times New Roman" w:cs="Times New Roman"/>
          <w:sz w:val="28"/>
          <w:szCs w:val="28"/>
        </w:rPr>
        <w:t xml:space="preserve"> МБОУ ООШ </w:t>
      </w:r>
      <w:proofErr w:type="spellStart"/>
      <w:r w:rsidR="00A41952">
        <w:rPr>
          <w:rFonts w:ascii="Times New Roman" w:hAnsi="Times New Roman" w:cs="Times New Roman"/>
          <w:sz w:val="28"/>
          <w:szCs w:val="28"/>
        </w:rPr>
        <w:t>с.Казарка</w:t>
      </w:r>
      <w:proofErr w:type="spellEnd"/>
      <w:r w:rsidR="00A41952">
        <w:rPr>
          <w:rFonts w:ascii="Times New Roman" w:hAnsi="Times New Roman" w:cs="Times New Roman"/>
          <w:sz w:val="28"/>
          <w:szCs w:val="28"/>
        </w:rPr>
        <w:t xml:space="preserve"> – 63</w:t>
      </w:r>
      <w:r w:rsidRPr="00006CE2">
        <w:rPr>
          <w:rFonts w:ascii="Times New Roman" w:hAnsi="Times New Roman" w:cs="Times New Roman"/>
          <w:sz w:val="28"/>
          <w:szCs w:val="28"/>
        </w:rPr>
        <w:t>%.</w:t>
      </w:r>
      <w:r w:rsidR="00A41952" w:rsidRPr="00A41952">
        <w:t xml:space="preserve"> </w:t>
      </w:r>
      <w:r w:rsidR="00A41952">
        <w:rPr>
          <w:rFonts w:ascii="Times New Roman" w:hAnsi="Times New Roman" w:cs="Times New Roman"/>
          <w:sz w:val="28"/>
          <w:szCs w:val="28"/>
        </w:rPr>
        <w:t>Низкий</w:t>
      </w:r>
      <w:r w:rsidR="00A41952" w:rsidRPr="00A41952">
        <w:rPr>
          <w:rFonts w:ascii="Times New Roman" w:hAnsi="Times New Roman" w:cs="Times New Roman"/>
          <w:sz w:val="28"/>
          <w:szCs w:val="28"/>
        </w:rPr>
        <w:t xml:space="preserve"> процент качества знаний</w:t>
      </w:r>
      <w:r w:rsidR="00A41952">
        <w:rPr>
          <w:rFonts w:ascii="Times New Roman" w:hAnsi="Times New Roman" w:cs="Times New Roman"/>
          <w:sz w:val="28"/>
          <w:szCs w:val="28"/>
        </w:rPr>
        <w:t xml:space="preserve"> МБОУ СОШ </w:t>
      </w:r>
      <w:proofErr w:type="spellStart"/>
      <w:r w:rsidR="00A41952">
        <w:rPr>
          <w:rFonts w:ascii="Times New Roman" w:hAnsi="Times New Roman" w:cs="Times New Roman"/>
          <w:sz w:val="28"/>
          <w:szCs w:val="28"/>
        </w:rPr>
        <w:t>р.п.Сура</w:t>
      </w:r>
      <w:proofErr w:type="spellEnd"/>
      <w:r w:rsidR="00A41952">
        <w:rPr>
          <w:rFonts w:ascii="Times New Roman" w:hAnsi="Times New Roman" w:cs="Times New Roman"/>
          <w:sz w:val="28"/>
          <w:szCs w:val="28"/>
        </w:rPr>
        <w:t xml:space="preserve">,  </w:t>
      </w:r>
      <w:r w:rsidR="00A41952" w:rsidRPr="00A41952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A41952" w:rsidRPr="00A41952">
        <w:rPr>
          <w:rFonts w:ascii="Times New Roman" w:hAnsi="Times New Roman" w:cs="Times New Roman"/>
          <w:sz w:val="28"/>
          <w:szCs w:val="28"/>
        </w:rPr>
        <w:t>с.Столыпино</w:t>
      </w:r>
      <w:proofErr w:type="spellEnd"/>
      <w:r w:rsidR="00A41952" w:rsidRPr="00A41952">
        <w:rPr>
          <w:rFonts w:ascii="Times New Roman" w:hAnsi="Times New Roman" w:cs="Times New Roman"/>
          <w:sz w:val="28"/>
          <w:szCs w:val="28"/>
        </w:rPr>
        <w:t xml:space="preserve"> </w:t>
      </w:r>
      <w:r w:rsidR="00A41952">
        <w:rPr>
          <w:rFonts w:ascii="Times New Roman" w:hAnsi="Times New Roman" w:cs="Times New Roman"/>
          <w:sz w:val="28"/>
          <w:szCs w:val="28"/>
        </w:rPr>
        <w:t xml:space="preserve">– 49%. </w:t>
      </w:r>
    </w:p>
    <w:p w:rsidR="006F5582" w:rsidRDefault="00006CE2" w:rsidP="00006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CE2">
        <w:rPr>
          <w:rFonts w:ascii="Times New Roman" w:hAnsi="Times New Roman" w:cs="Times New Roman"/>
          <w:sz w:val="28"/>
          <w:szCs w:val="28"/>
        </w:rPr>
        <w:t xml:space="preserve">Средний уровень </w:t>
      </w:r>
      <w:proofErr w:type="spellStart"/>
      <w:r w:rsidRPr="00006CE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06CE2">
        <w:rPr>
          <w:rFonts w:ascii="Times New Roman" w:hAnsi="Times New Roman" w:cs="Times New Roman"/>
          <w:sz w:val="28"/>
          <w:szCs w:val="28"/>
        </w:rPr>
        <w:t xml:space="preserve"> по району не изменился по сравнению с  прошлым учебного года и составляет – 99,9%. Качество знаний в</w:t>
      </w:r>
      <w:r w:rsidR="00A41952">
        <w:rPr>
          <w:rFonts w:ascii="Times New Roman" w:hAnsi="Times New Roman" w:cs="Times New Roman"/>
          <w:sz w:val="28"/>
          <w:szCs w:val="28"/>
        </w:rPr>
        <w:t xml:space="preserve"> целом по району составляет – 53</w:t>
      </w:r>
      <w:r w:rsidRPr="00006CE2">
        <w:rPr>
          <w:rFonts w:ascii="Times New Roman" w:hAnsi="Times New Roman" w:cs="Times New Roman"/>
          <w:sz w:val="28"/>
          <w:szCs w:val="28"/>
        </w:rPr>
        <w:t>%.</w:t>
      </w:r>
      <w:r w:rsidR="00523C4A">
        <w:rPr>
          <w:rFonts w:ascii="Times New Roman" w:hAnsi="Times New Roman" w:cs="Times New Roman"/>
          <w:sz w:val="28"/>
          <w:szCs w:val="28"/>
        </w:rPr>
        <w:t xml:space="preserve"> 31 выпускник  2016</w:t>
      </w:r>
      <w:r w:rsidRPr="00006CE2">
        <w:rPr>
          <w:rFonts w:ascii="Times New Roman" w:hAnsi="Times New Roman" w:cs="Times New Roman"/>
          <w:sz w:val="28"/>
          <w:szCs w:val="28"/>
        </w:rPr>
        <w:t>-201</w:t>
      </w:r>
      <w:r w:rsidR="00523C4A">
        <w:rPr>
          <w:rFonts w:ascii="Times New Roman" w:hAnsi="Times New Roman" w:cs="Times New Roman"/>
          <w:sz w:val="28"/>
          <w:szCs w:val="28"/>
        </w:rPr>
        <w:t>7</w:t>
      </w:r>
      <w:r w:rsidRPr="00006CE2">
        <w:rPr>
          <w:rFonts w:ascii="Times New Roman" w:hAnsi="Times New Roman" w:cs="Times New Roman"/>
          <w:sz w:val="28"/>
          <w:szCs w:val="28"/>
        </w:rPr>
        <w:t xml:space="preserve"> учебного года стали   обладателями медали «За особые успехи в учении». </w:t>
      </w:r>
    </w:p>
    <w:p w:rsidR="00B95290" w:rsidRDefault="00B95290" w:rsidP="00523C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290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523C4A">
        <w:rPr>
          <w:rFonts w:ascii="Times New Roman" w:hAnsi="Times New Roman" w:cs="Times New Roman"/>
          <w:sz w:val="28"/>
          <w:szCs w:val="28"/>
        </w:rPr>
        <w:t>показателем  результатов и качества</w:t>
      </w:r>
      <w:r w:rsidRPr="00B9529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3E7303">
        <w:rPr>
          <w:rFonts w:ascii="Times New Roman" w:hAnsi="Times New Roman" w:cs="Times New Roman"/>
          <w:sz w:val="28"/>
          <w:szCs w:val="28"/>
        </w:rPr>
        <w:t xml:space="preserve"> является г</w:t>
      </w:r>
      <w:r w:rsidRPr="00B95290">
        <w:rPr>
          <w:rFonts w:ascii="Times New Roman" w:hAnsi="Times New Roman" w:cs="Times New Roman"/>
          <w:sz w:val="28"/>
          <w:szCs w:val="28"/>
        </w:rPr>
        <w:t xml:space="preserve">осударственная итоговая аттестация выпускников. </w:t>
      </w:r>
    </w:p>
    <w:p w:rsidR="004A5D90" w:rsidRDefault="003E7303" w:rsidP="004C2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Никольский район из числа 7 районов Пензенской области </w:t>
      </w:r>
      <w:r w:rsidR="00365D58">
        <w:rPr>
          <w:rFonts w:ascii="Times New Roman" w:hAnsi="Times New Roman" w:cs="Times New Roman"/>
          <w:sz w:val="28"/>
          <w:szCs w:val="28"/>
        </w:rPr>
        <w:t>возложил на себя высокую ответственность по участию</w:t>
      </w:r>
      <w:r>
        <w:rPr>
          <w:rFonts w:ascii="Times New Roman" w:hAnsi="Times New Roman" w:cs="Times New Roman"/>
          <w:sz w:val="28"/>
          <w:szCs w:val="28"/>
        </w:rPr>
        <w:t xml:space="preserve"> в апробации применения</w:t>
      </w:r>
      <w:r w:rsidR="00365D58">
        <w:rPr>
          <w:rFonts w:ascii="Times New Roman" w:hAnsi="Times New Roman" w:cs="Times New Roman"/>
          <w:sz w:val="28"/>
          <w:szCs w:val="28"/>
        </w:rPr>
        <w:t xml:space="preserve"> в</w:t>
      </w:r>
      <w:r w:rsidRPr="003E7303">
        <w:rPr>
          <w:rFonts w:ascii="Times New Roman" w:hAnsi="Times New Roman" w:cs="Times New Roman"/>
          <w:sz w:val="28"/>
          <w:szCs w:val="28"/>
        </w:rPr>
        <w:t xml:space="preserve"> Пункте </w:t>
      </w:r>
      <w:proofErr w:type="gramStart"/>
      <w:r w:rsidRPr="003E7303">
        <w:rPr>
          <w:rFonts w:ascii="Times New Roman" w:hAnsi="Times New Roman" w:cs="Times New Roman"/>
          <w:sz w:val="28"/>
          <w:szCs w:val="28"/>
        </w:rPr>
        <w:t xml:space="preserve">проведения экзаменов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3E7303">
        <w:rPr>
          <w:rFonts w:ascii="Times New Roman" w:hAnsi="Times New Roman" w:cs="Times New Roman"/>
          <w:sz w:val="28"/>
          <w:szCs w:val="28"/>
        </w:rPr>
        <w:t xml:space="preserve"> печати контрольно-измерит</w:t>
      </w:r>
      <w:r w:rsidR="00365D58">
        <w:rPr>
          <w:rFonts w:ascii="Times New Roman" w:hAnsi="Times New Roman" w:cs="Times New Roman"/>
          <w:sz w:val="28"/>
          <w:szCs w:val="28"/>
        </w:rPr>
        <w:t>ельных материалов</w:t>
      </w:r>
      <w:proofErr w:type="gramEnd"/>
      <w:r w:rsidR="00365D58">
        <w:rPr>
          <w:rFonts w:ascii="Times New Roman" w:hAnsi="Times New Roman" w:cs="Times New Roman"/>
          <w:sz w:val="28"/>
          <w:szCs w:val="28"/>
        </w:rPr>
        <w:t xml:space="preserve"> и сканирования</w:t>
      </w:r>
      <w:r w:rsidRPr="003E7303">
        <w:rPr>
          <w:rFonts w:ascii="Times New Roman" w:hAnsi="Times New Roman" w:cs="Times New Roman"/>
          <w:sz w:val="28"/>
          <w:szCs w:val="28"/>
        </w:rPr>
        <w:t xml:space="preserve"> бланков работ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D58">
        <w:rPr>
          <w:rFonts w:ascii="Times New Roman" w:hAnsi="Times New Roman" w:cs="Times New Roman"/>
          <w:sz w:val="28"/>
          <w:szCs w:val="28"/>
        </w:rPr>
        <w:t>В течение</w:t>
      </w:r>
      <w:r w:rsidR="00365D58" w:rsidRPr="00365D58">
        <w:rPr>
          <w:rFonts w:ascii="Times New Roman" w:hAnsi="Times New Roman" w:cs="Times New Roman"/>
          <w:sz w:val="28"/>
          <w:szCs w:val="28"/>
        </w:rPr>
        <w:t xml:space="preserve"> </w:t>
      </w:r>
      <w:r w:rsidR="0081730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65D58" w:rsidRPr="00365D58">
        <w:rPr>
          <w:rFonts w:ascii="Times New Roman" w:hAnsi="Times New Roman" w:cs="Times New Roman"/>
          <w:sz w:val="28"/>
          <w:szCs w:val="28"/>
        </w:rPr>
        <w:t xml:space="preserve">учебного года были проведены </w:t>
      </w:r>
      <w:r w:rsidR="00365D58">
        <w:rPr>
          <w:rFonts w:ascii="Times New Roman" w:hAnsi="Times New Roman" w:cs="Times New Roman"/>
          <w:sz w:val="28"/>
          <w:szCs w:val="28"/>
        </w:rPr>
        <w:t xml:space="preserve">обучающие семинары сотрудниками Министерства образования </w:t>
      </w:r>
      <w:r w:rsidR="00365D58" w:rsidRPr="00365D58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365D58">
        <w:rPr>
          <w:rFonts w:ascii="Times New Roman" w:hAnsi="Times New Roman" w:cs="Times New Roman"/>
          <w:sz w:val="28"/>
          <w:szCs w:val="28"/>
        </w:rPr>
        <w:t xml:space="preserve">, Управления образования Никольского района. </w:t>
      </w:r>
      <w:r w:rsidR="0081730C">
        <w:rPr>
          <w:rFonts w:ascii="Times New Roman" w:hAnsi="Times New Roman" w:cs="Times New Roman"/>
          <w:sz w:val="28"/>
          <w:szCs w:val="28"/>
        </w:rPr>
        <w:t>В Пункт было поставлено специализированное оборудование</w:t>
      </w:r>
      <w:r w:rsidR="00523C4A">
        <w:rPr>
          <w:rFonts w:ascii="Times New Roman" w:hAnsi="Times New Roman" w:cs="Times New Roman"/>
          <w:sz w:val="28"/>
          <w:szCs w:val="28"/>
        </w:rPr>
        <w:t xml:space="preserve"> – сканер, принтеры. Руководитель Пункта, технические специалисты</w:t>
      </w:r>
      <w:r w:rsidR="006A5CE4">
        <w:rPr>
          <w:rFonts w:ascii="Times New Roman" w:hAnsi="Times New Roman" w:cs="Times New Roman"/>
          <w:sz w:val="28"/>
          <w:szCs w:val="28"/>
        </w:rPr>
        <w:t xml:space="preserve"> получили сертификаты </w:t>
      </w:r>
      <w:r w:rsidR="004A5D90">
        <w:rPr>
          <w:rFonts w:ascii="Times New Roman" w:hAnsi="Times New Roman" w:cs="Times New Roman"/>
          <w:sz w:val="28"/>
          <w:szCs w:val="28"/>
        </w:rPr>
        <w:t>о прохождении соответствующей программы  подготовки проведения экзаменов.</w:t>
      </w:r>
      <w:r w:rsidR="00966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303" w:rsidRDefault="004A5D90" w:rsidP="004C2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30C">
        <w:rPr>
          <w:rFonts w:ascii="Times New Roman" w:hAnsi="Times New Roman" w:cs="Times New Roman"/>
          <w:sz w:val="28"/>
          <w:szCs w:val="28"/>
        </w:rPr>
        <w:t>Министерство</w:t>
      </w:r>
      <w:r w:rsidR="0081730C" w:rsidRPr="0081730C">
        <w:rPr>
          <w:rFonts w:ascii="Times New Roman" w:hAnsi="Times New Roman" w:cs="Times New Roman"/>
          <w:sz w:val="28"/>
          <w:szCs w:val="28"/>
        </w:rPr>
        <w:t xml:space="preserve"> образования Пензенской области </w:t>
      </w:r>
      <w:r w:rsidR="0081730C">
        <w:rPr>
          <w:rFonts w:ascii="Times New Roman" w:hAnsi="Times New Roman" w:cs="Times New Roman"/>
          <w:sz w:val="28"/>
          <w:szCs w:val="28"/>
        </w:rPr>
        <w:t>высоко оценило организацию проведения государственной итоговой аттестации в Никольском районе, и  выражает огромные слова</w:t>
      </w:r>
      <w:r w:rsidR="003E7303">
        <w:rPr>
          <w:rFonts w:ascii="Times New Roman" w:hAnsi="Times New Roman" w:cs="Times New Roman"/>
          <w:sz w:val="28"/>
          <w:szCs w:val="28"/>
        </w:rPr>
        <w:t xml:space="preserve"> благодарности </w:t>
      </w:r>
      <w:r w:rsidR="00365D58">
        <w:rPr>
          <w:rFonts w:ascii="Times New Roman" w:hAnsi="Times New Roman" w:cs="Times New Roman"/>
          <w:sz w:val="28"/>
          <w:szCs w:val="28"/>
        </w:rPr>
        <w:t xml:space="preserve">руководителю пункта </w:t>
      </w:r>
      <w:proofErr w:type="spellStart"/>
      <w:r w:rsidR="00365D58">
        <w:rPr>
          <w:rFonts w:ascii="Times New Roman" w:hAnsi="Times New Roman" w:cs="Times New Roman"/>
          <w:sz w:val="28"/>
          <w:szCs w:val="28"/>
        </w:rPr>
        <w:t>Жестковой</w:t>
      </w:r>
      <w:proofErr w:type="spellEnd"/>
      <w:r w:rsidR="00365D58">
        <w:rPr>
          <w:rFonts w:ascii="Times New Roman" w:hAnsi="Times New Roman" w:cs="Times New Roman"/>
          <w:sz w:val="28"/>
          <w:szCs w:val="28"/>
        </w:rPr>
        <w:t xml:space="preserve"> Раисе Ивановне, техническим специалистам Пименовой Галине Николаевне и Назаровой Галине Александровне, всем организаторам за четкую и слаженную работу при проведении ЕГЭ. </w:t>
      </w:r>
    </w:p>
    <w:p w:rsidR="004C210E" w:rsidRPr="004C210E" w:rsidRDefault="004C210E" w:rsidP="004C2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10E">
        <w:rPr>
          <w:rFonts w:ascii="Times New Roman" w:hAnsi="Times New Roman" w:cs="Times New Roman"/>
          <w:sz w:val="28"/>
          <w:szCs w:val="28"/>
        </w:rPr>
        <w:t>В 2017 году в проведении государственной итоговой аттестации в форме ЕГЭ участвовали 107 выпускников одиннадцатых классов.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в</w:t>
      </w:r>
      <w:r w:rsidRPr="004C210E">
        <w:rPr>
          <w:rFonts w:ascii="Times New Roman" w:hAnsi="Times New Roman" w:cs="Times New Roman"/>
          <w:sz w:val="28"/>
          <w:szCs w:val="28"/>
        </w:rPr>
        <w:t>се выпускники одиннадцатых классов успешно сдали обязательные предметы (русский язык и базовую математику)</w:t>
      </w:r>
      <w:r>
        <w:rPr>
          <w:rFonts w:ascii="Times New Roman" w:hAnsi="Times New Roman" w:cs="Times New Roman"/>
          <w:sz w:val="28"/>
          <w:szCs w:val="28"/>
        </w:rPr>
        <w:t xml:space="preserve">, никто не нарушил Порядок проведения </w:t>
      </w:r>
      <w:r w:rsidRPr="004C210E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4C210E">
        <w:rPr>
          <w:rFonts w:ascii="Times New Roman" w:hAnsi="Times New Roman" w:cs="Times New Roman"/>
          <w:sz w:val="28"/>
          <w:szCs w:val="28"/>
        </w:rPr>
        <w:t>получили аттестат о среднем общем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0E" w:rsidRPr="004C210E" w:rsidRDefault="004C210E" w:rsidP="00CC3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10E">
        <w:rPr>
          <w:rFonts w:ascii="Times New Roman" w:hAnsi="Times New Roman" w:cs="Times New Roman"/>
          <w:sz w:val="28"/>
          <w:szCs w:val="28"/>
        </w:rPr>
        <w:lastRenderedPageBreak/>
        <w:t xml:space="preserve">Анализ результатов ЕГЭ в основной период 2017 года выпускников </w:t>
      </w:r>
    </w:p>
    <w:p w:rsidR="00606564" w:rsidRDefault="004C210E" w:rsidP="00CC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10E">
        <w:rPr>
          <w:rFonts w:ascii="Times New Roman" w:hAnsi="Times New Roman" w:cs="Times New Roman"/>
          <w:sz w:val="28"/>
          <w:szCs w:val="28"/>
        </w:rPr>
        <w:t xml:space="preserve">одиннадцатых классов </w:t>
      </w:r>
      <w:r w:rsidR="00CC36C6">
        <w:rPr>
          <w:rFonts w:ascii="Times New Roman" w:hAnsi="Times New Roman" w:cs="Times New Roman"/>
          <w:sz w:val="28"/>
          <w:szCs w:val="28"/>
        </w:rPr>
        <w:t>показал, что по району средний балл по 10 учебным предметам из 12 (кроме инфо</w:t>
      </w:r>
      <w:r w:rsidR="00A510F8">
        <w:rPr>
          <w:rFonts w:ascii="Times New Roman" w:hAnsi="Times New Roman" w:cs="Times New Roman"/>
          <w:sz w:val="28"/>
          <w:szCs w:val="28"/>
        </w:rPr>
        <w:t>рматики</w:t>
      </w:r>
      <w:r w:rsidR="005D0F9B">
        <w:rPr>
          <w:rFonts w:ascii="Times New Roman" w:hAnsi="Times New Roman" w:cs="Times New Roman"/>
          <w:sz w:val="28"/>
          <w:szCs w:val="28"/>
        </w:rPr>
        <w:t xml:space="preserve">, </w:t>
      </w:r>
      <w:r w:rsidR="00A510F8">
        <w:rPr>
          <w:rFonts w:ascii="Times New Roman" w:hAnsi="Times New Roman" w:cs="Times New Roman"/>
          <w:sz w:val="28"/>
          <w:szCs w:val="28"/>
        </w:rPr>
        <w:t xml:space="preserve"> английского языка) выше</w:t>
      </w:r>
      <w:r w:rsidR="00CC36C6">
        <w:rPr>
          <w:rFonts w:ascii="Times New Roman" w:hAnsi="Times New Roman" w:cs="Times New Roman"/>
          <w:sz w:val="28"/>
          <w:szCs w:val="28"/>
        </w:rPr>
        <w:t xml:space="preserve"> р</w:t>
      </w:r>
      <w:r w:rsidR="006A4C30">
        <w:rPr>
          <w:rFonts w:ascii="Times New Roman" w:hAnsi="Times New Roman" w:cs="Times New Roman"/>
          <w:sz w:val="28"/>
          <w:szCs w:val="28"/>
        </w:rPr>
        <w:t>езультатов 2016 года, и по 9 предметам средний балл по району выше средне-областных</w:t>
      </w:r>
      <w:r w:rsidR="002C609A">
        <w:rPr>
          <w:rFonts w:ascii="Times New Roman" w:hAnsi="Times New Roman" w:cs="Times New Roman"/>
          <w:sz w:val="28"/>
          <w:szCs w:val="28"/>
        </w:rPr>
        <w:t xml:space="preserve"> </w:t>
      </w:r>
      <w:r w:rsidR="006A4C30" w:rsidRPr="006A4C30">
        <w:rPr>
          <w:rFonts w:ascii="Times New Roman" w:hAnsi="Times New Roman" w:cs="Times New Roman"/>
          <w:sz w:val="28"/>
          <w:szCs w:val="28"/>
        </w:rPr>
        <w:t>(кроме информатики,  английского языка</w:t>
      </w:r>
      <w:r w:rsidR="006A4C30">
        <w:rPr>
          <w:rFonts w:ascii="Times New Roman" w:hAnsi="Times New Roman" w:cs="Times New Roman"/>
          <w:sz w:val="28"/>
          <w:szCs w:val="28"/>
        </w:rPr>
        <w:t>, литературы</w:t>
      </w:r>
      <w:r w:rsidR="006A4C30" w:rsidRPr="006A4C30">
        <w:rPr>
          <w:rFonts w:ascii="Times New Roman" w:hAnsi="Times New Roman" w:cs="Times New Roman"/>
          <w:sz w:val="28"/>
          <w:szCs w:val="28"/>
        </w:rPr>
        <w:t>)</w:t>
      </w:r>
      <w:r w:rsidR="006A4C30">
        <w:rPr>
          <w:rFonts w:ascii="Times New Roman" w:hAnsi="Times New Roman" w:cs="Times New Roman"/>
          <w:sz w:val="28"/>
          <w:szCs w:val="28"/>
        </w:rPr>
        <w:t xml:space="preserve">. </w:t>
      </w:r>
      <w:r w:rsidR="00606564">
        <w:rPr>
          <w:rFonts w:ascii="Times New Roman" w:hAnsi="Times New Roman" w:cs="Times New Roman"/>
          <w:sz w:val="28"/>
          <w:szCs w:val="28"/>
        </w:rPr>
        <w:t xml:space="preserve">  Так, средние  баллы по обязательным </w:t>
      </w:r>
      <w:r w:rsidR="00283C24">
        <w:rPr>
          <w:rFonts w:ascii="Times New Roman" w:hAnsi="Times New Roman" w:cs="Times New Roman"/>
          <w:sz w:val="28"/>
          <w:szCs w:val="28"/>
        </w:rPr>
        <w:t>учебным предметам</w:t>
      </w:r>
      <w:r w:rsidR="00606564">
        <w:rPr>
          <w:rFonts w:ascii="Times New Roman" w:hAnsi="Times New Roman" w:cs="Times New Roman"/>
          <w:sz w:val="28"/>
          <w:szCs w:val="28"/>
        </w:rPr>
        <w:t xml:space="preserve"> </w:t>
      </w:r>
      <w:r w:rsidR="00283C24">
        <w:rPr>
          <w:rFonts w:ascii="Times New Roman" w:hAnsi="Times New Roman" w:cs="Times New Roman"/>
          <w:sz w:val="28"/>
          <w:szCs w:val="28"/>
        </w:rPr>
        <w:t>по району</w:t>
      </w:r>
      <w:r w:rsidR="00283C24" w:rsidRPr="00283C24">
        <w:rPr>
          <w:rFonts w:ascii="Times New Roman" w:hAnsi="Times New Roman" w:cs="Times New Roman"/>
          <w:sz w:val="28"/>
          <w:szCs w:val="28"/>
        </w:rPr>
        <w:t xml:space="preserve"> </w:t>
      </w:r>
      <w:r w:rsidR="00283C24">
        <w:rPr>
          <w:rFonts w:ascii="Times New Roman" w:hAnsi="Times New Roman" w:cs="Times New Roman"/>
          <w:sz w:val="28"/>
          <w:szCs w:val="28"/>
        </w:rPr>
        <w:t>составляют:</w:t>
      </w:r>
      <w:r w:rsidR="00606564">
        <w:rPr>
          <w:rFonts w:ascii="Times New Roman" w:hAnsi="Times New Roman" w:cs="Times New Roman"/>
          <w:sz w:val="28"/>
          <w:szCs w:val="28"/>
        </w:rPr>
        <w:t xml:space="preserve"> </w:t>
      </w:r>
      <w:r w:rsidR="00606564" w:rsidRPr="00606564">
        <w:rPr>
          <w:rFonts w:ascii="Times New Roman" w:hAnsi="Times New Roman" w:cs="Times New Roman"/>
          <w:sz w:val="28"/>
          <w:szCs w:val="28"/>
        </w:rPr>
        <w:t>по русск</w:t>
      </w:r>
      <w:r w:rsidR="00606564">
        <w:rPr>
          <w:rFonts w:ascii="Times New Roman" w:hAnsi="Times New Roman" w:cs="Times New Roman"/>
          <w:sz w:val="28"/>
          <w:szCs w:val="28"/>
        </w:rPr>
        <w:t xml:space="preserve">ому языку </w:t>
      </w:r>
      <w:r w:rsidR="00283C24">
        <w:rPr>
          <w:rFonts w:ascii="Times New Roman" w:hAnsi="Times New Roman" w:cs="Times New Roman"/>
          <w:sz w:val="28"/>
          <w:szCs w:val="28"/>
        </w:rPr>
        <w:t xml:space="preserve">- </w:t>
      </w:r>
      <w:r w:rsidR="006A4C30">
        <w:rPr>
          <w:rFonts w:ascii="Times New Roman" w:hAnsi="Times New Roman" w:cs="Times New Roman"/>
          <w:sz w:val="28"/>
          <w:szCs w:val="28"/>
        </w:rPr>
        <w:t>74,7</w:t>
      </w:r>
      <w:r w:rsidR="00606564">
        <w:rPr>
          <w:rFonts w:ascii="Times New Roman" w:hAnsi="Times New Roman" w:cs="Times New Roman"/>
          <w:sz w:val="28"/>
          <w:szCs w:val="28"/>
        </w:rPr>
        <w:t xml:space="preserve"> (в 2016</w:t>
      </w:r>
      <w:r w:rsidR="00606564" w:rsidRPr="00606564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606564">
        <w:rPr>
          <w:rFonts w:ascii="Times New Roman" w:hAnsi="Times New Roman" w:cs="Times New Roman"/>
          <w:sz w:val="28"/>
          <w:szCs w:val="28"/>
        </w:rPr>
        <w:t xml:space="preserve"> 48,6); </w:t>
      </w:r>
      <w:r w:rsidR="00606564" w:rsidRPr="00606564">
        <w:rPr>
          <w:rFonts w:ascii="Times New Roman" w:hAnsi="Times New Roman" w:cs="Times New Roman"/>
          <w:sz w:val="28"/>
          <w:szCs w:val="28"/>
        </w:rPr>
        <w:t>по математике профильного уровня</w:t>
      </w:r>
      <w:r w:rsidR="00283C24">
        <w:rPr>
          <w:rFonts w:ascii="Times New Roman" w:hAnsi="Times New Roman" w:cs="Times New Roman"/>
          <w:sz w:val="28"/>
          <w:szCs w:val="28"/>
        </w:rPr>
        <w:t xml:space="preserve"> – 55,9 (</w:t>
      </w:r>
      <w:r w:rsidR="00606564">
        <w:rPr>
          <w:rFonts w:ascii="Times New Roman" w:hAnsi="Times New Roman" w:cs="Times New Roman"/>
          <w:sz w:val="28"/>
          <w:szCs w:val="28"/>
        </w:rPr>
        <w:t>в 2016</w:t>
      </w:r>
      <w:r w:rsidR="00283C24">
        <w:rPr>
          <w:rFonts w:ascii="Times New Roman" w:hAnsi="Times New Roman" w:cs="Times New Roman"/>
          <w:sz w:val="28"/>
          <w:szCs w:val="28"/>
        </w:rPr>
        <w:t xml:space="preserve"> году – 48,6); </w:t>
      </w:r>
      <w:r w:rsidR="00606564" w:rsidRPr="00606564">
        <w:rPr>
          <w:rFonts w:ascii="Times New Roman" w:hAnsi="Times New Roman" w:cs="Times New Roman"/>
          <w:sz w:val="28"/>
          <w:szCs w:val="28"/>
        </w:rPr>
        <w:t xml:space="preserve">по математике базового уровня </w:t>
      </w:r>
      <w:r w:rsidR="006A4C30">
        <w:rPr>
          <w:rFonts w:ascii="Times New Roman" w:hAnsi="Times New Roman" w:cs="Times New Roman"/>
          <w:sz w:val="28"/>
          <w:szCs w:val="28"/>
        </w:rPr>
        <w:t>– 4,4</w:t>
      </w:r>
      <w:r w:rsidR="00606564" w:rsidRPr="00606564">
        <w:rPr>
          <w:rFonts w:ascii="Times New Roman" w:hAnsi="Times New Roman" w:cs="Times New Roman"/>
          <w:sz w:val="28"/>
          <w:szCs w:val="28"/>
        </w:rPr>
        <w:t xml:space="preserve"> </w:t>
      </w:r>
      <w:r w:rsidR="00283C24">
        <w:rPr>
          <w:rFonts w:ascii="Times New Roman" w:hAnsi="Times New Roman" w:cs="Times New Roman"/>
          <w:sz w:val="28"/>
          <w:szCs w:val="28"/>
        </w:rPr>
        <w:t>(в 2016</w:t>
      </w:r>
      <w:r w:rsidR="00606564" w:rsidRPr="0060656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83C24">
        <w:rPr>
          <w:rFonts w:ascii="Times New Roman" w:hAnsi="Times New Roman" w:cs="Times New Roman"/>
          <w:sz w:val="28"/>
          <w:szCs w:val="28"/>
        </w:rPr>
        <w:t xml:space="preserve">4,1). Остальные </w:t>
      </w:r>
      <w:r w:rsidR="00A510F8">
        <w:rPr>
          <w:rFonts w:ascii="Times New Roman" w:hAnsi="Times New Roman" w:cs="Times New Roman"/>
          <w:sz w:val="28"/>
          <w:szCs w:val="28"/>
        </w:rPr>
        <w:t xml:space="preserve">средние баллы по учебным </w:t>
      </w:r>
      <w:r w:rsidR="00283C24">
        <w:rPr>
          <w:rFonts w:ascii="Times New Roman" w:hAnsi="Times New Roman" w:cs="Times New Roman"/>
          <w:sz w:val="28"/>
          <w:szCs w:val="28"/>
        </w:rPr>
        <w:t>предмет</w:t>
      </w:r>
      <w:r w:rsidR="00A510F8">
        <w:rPr>
          <w:rFonts w:ascii="Times New Roman" w:hAnsi="Times New Roman" w:cs="Times New Roman"/>
          <w:sz w:val="28"/>
          <w:szCs w:val="28"/>
        </w:rPr>
        <w:t>ам</w:t>
      </w:r>
      <w:r w:rsidR="00283C24">
        <w:rPr>
          <w:rFonts w:ascii="Times New Roman" w:hAnsi="Times New Roman" w:cs="Times New Roman"/>
          <w:sz w:val="28"/>
          <w:szCs w:val="28"/>
        </w:rPr>
        <w:t xml:space="preserve"> представлены на слайде.</w:t>
      </w:r>
    </w:p>
    <w:p w:rsidR="00CC36C6" w:rsidRDefault="00283C24" w:rsidP="00283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36C6"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="004C210E" w:rsidRPr="004C210E">
        <w:rPr>
          <w:rFonts w:ascii="Times New Roman" w:hAnsi="Times New Roman" w:cs="Times New Roman"/>
          <w:sz w:val="28"/>
          <w:szCs w:val="28"/>
        </w:rPr>
        <w:t xml:space="preserve">2 выпускника - </w:t>
      </w:r>
      <w:proofErr w:type="spellStart"/>
      <w:r w:rsidR="004C210E" w:rsidRPr="004C210E">
        <w:rPr>
          <w:rFonts w:ascii="Times New Roman" w:hAnsi="Times New Roman" w:cs="Times New Roman"/>
          <w:sz w:val="28"/>
          <w:szCs w:val="28"/>
        </w:rPr>
        <w:t>Быстраков</w:t>
      </w:r>
      <w:proofErr w:type="spellEnd"/>
      <w:r w:rsidR="004C210E" w:rsidRPr="004C210E">
        <w:rPr>
          <w:rFonts w:ascii="Times New Roman" w:hAnsi="Times New Roman" w:cs="Times New Roman"/>
          <w:sz w:val="28"/>
          <w:szCs w:val="28"/>
        </w:rPr>
        <w:t xml:space="preserve"> Дми</w:t>
      </w:r>
      <w:r w:rsidR="00CC36C6">
        <w:rPr>
          <w:rFonts w:ascii="Times New Roman" w:hAnsi="Times New Roman" w:cs="Times New Roman"/>
          <w:sz w:val="28"/>
          <w:szCs w:val="28"/>
        </w:rPr>
        <w:t xml:space="preserve">трий (МБОУ СОШ № 1 </w:t>
      </w:r>
      <w:proofErr w:type="spellStart"/>
      <w:r w:rsidR="00CC36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C36C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C36C6">
        <w:rPr>
          <w:rFonts w:ascii="Times New Roman" w:hAnsi="Times New Roman" w:cs="Times New Roman"/>
          <w:sz w:val="28"/>
          <w:szCs w:val="28"/>
        </w:rPr>
        <w:t>икольска</w:t>
      </w:r>
      <w:proofErr w:type="spellEnd"/>
      <w:r w:rsidR="00CC36C6">
        <w:rPr>
          <w:rFonts w:ascii="Times New Roman" w:hAnsi="Times New Roman" w:cs="Times New Roman"/>
          <w:sz w:val="28"/>
          <w:szCs w:val="28"/>
        </w:rPr>
        <w:t xml:space="preserve">) и </w:t>
      </w:r>
      <w:r w:rsidR="004C210E" w:rsidRPr="004C2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10E" w:rsidRPr="004C210E">
        <w:rPr>
          <w:rFonts w:ascii="Times New Roman" w:hAnsi="Times New Roman" w:cs="Times New Roman"/>
          <w:sz w:val="28"/>
          <w:szCs w:val="28"/>
        </w:rPr>
        <w:t>Кустарникова</w:t>
      </w:r>
      <w:proofErr w:type="spellEnd"/>
      <w:r w:rsidR="004C210E" w:rsidRPr="004C210E">
        <w:rPr>
          <w:rFonts w:ascii="Times New Roman" w:hAnsi="Times New Roman" w:cs="Times New Roman"/>
          <w:sz w:val="28"/>
          <w:szCs w:val="28"/>
        </w:rPr>
        <w:t xml:space="preserve"> Софья (МБОУ СОШ № 2 </w:t>
      </w:r>
      <w:proofErr w:type="spellStart"/>
      <w:r w:rsidR="004C210E" w:rsidRPr="004C210E">
        <w:rPr>
          <w:rFonts w:ascii="Times New Roman" w:hAnsi="Times New Roman" w:cs="Times New Roman"/>
          <w:sz w:val="28"/>
          <w:szCs w:val="28"/>
        </w:rPr>
        <w:t>г.Никольска</w:t>
      </w:r>
      <w:proofErr w:type="spellEnd"/>
      <w:r w:rsidR="004C210E" w:rsidRPr="004C210E">
        <w:rPr>
          <w:rFonts w:ascii="Times New Roman" w:hAnsi="Times New Roman" w:cs="Times New Roman"/>
          <w:sz w:val="28"/>
          <w:szCs w:val="28"/>
        </w:rPr>
        <w:t>) выполнили работу по химии на 100 баллов.</w:t>
      </w:r>
      <w:r w:rsidR="004A5D90">
        <w:rPr>
          <w:rFonts w:ascii="Times New Roman" w:hAnsi="Times New Roman" w:cs="Times New Roman"/>
          <w:sz w:val="28"/>
          <w:szCs w:val="28"/>
        </w:rPr>
        <w:t xml:space="preserve"> </w:t>
      </w:r>
      <w:r w:rsidR="00CC36C6" w:rsidRPr="00CC36C6">
        <w:rPr>
          <w:rFonts w:ascii="Times New Roman" w:hAnsi="Times New Roman" w:cs="Times New Roman"/>
          <w:sz w:val="28"/>
          <w:szCs w:val="28"/>
        </w:rPr>
        <w:t xml:space="preserve">Высокие баллы, полученные выпускниками </w:t>
      </w:r>
      <w:r w:rsidR="00CC36C6">
        <w:rPr>
          <w:rFonts w:ascii="Times New Roman" w:hAnsi="Times New Roman" w:cs="Times New Roman"/>
          <w:sz w:val="28"/>
          <w:szCs w:val="28"/>
        </w:rPr>
        <w:t xml:space="preserve">на ЕГЭ, - это гордость педагогов, </w:t>
      </w:r>
      <w:r w:rsidR="00CC36C6" w:rsidRPr="00CC36C6">
        <w:rPr>
          <w:rFonts w:ascii="Times New Roman" w:hAnsi="Times New Roman" w:cs="Times New Roman"/>
          <w:sz w:val="28"/>
          <w:szCs w:val="28"/>
        </w:rPr>
        <w:t>школы и</w:t>
      </w:r>
      <w:r w:rsidR="00CC36C6">
        <w:rPr>
          <w:rFonts w:ascii="Times New Roman" w:hAnsi="Times New Roman" w:cs="Times New Roman"/>
          <w:sz w:val="28"/>
          <w:szCs w:val="28"/>
        </w:rPr>
        <w:t xml:space="preserve"> </w:t>
      </w:r>
      <w:r w:rsidR="00CC36C6" w:rsidRPr="00CC36C6">
        <w:rPr>
          <w:rFonts w:ascii="Times New Roman" w:hAnsi="Times New Roman" w:cs="Times New Roman"/>
          <w:sz w:val="28"/>
          <w:szCs w:val="28"/>
        </w:rPr>
        <w:t xml:space="preserve">всего района. Сегодня хочется выразить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C36C6" w:rsidRPr="00CC36C6">
        <w:rPr>
          <w:rFonts w:ascii="Times New Roman" w:hAnsi="Times New Roman" w:cs="Times New Roman"/>
          <w:sz w:val="28"/>
          <w:szCs w:val="28"/>
        </w:rPr>
        <w:t>благодарност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36C6" w:rsidRPr="00CC36C6">
        <w:rPr>
          <w:rFonts w:ascii="Times New Roman" w:hAnsi="Times New Roman" w:cs="Times New Roman"/>
          <w:sz w:val="28"/>
          <w:szCs w:val="28"/>
        </w:rPr>
        <w:t xml:space="preserve"> учителям</w:t>
      </w:r>
      <w:r>
        <w:rPr>
          <w:rFonts w:ascii="Times New Roman" w:hAnsi="Times New Roman" w:cs="Times New Roman"/>
          <w:sz w:val="28"/>
          <w:szCs w:val="28"/>
        </w:rPr>
        <w:t xml:space="preserve"> химии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Раисе Ивановне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Александровне</w:t>
      </w:r>
      <w:r w:rsidR="00A510F8">
        <w:rPr>
          <w:rFonts w:ascii="Times New Roman" w:hAnsi="Times New Roman" w:cs="Times New Roman"/>
          <w:sz w:val="28"/>
          <w:szCs w:val="28"/>
        </w:rPr>
        <w:t xml:space="preserve"> за качественную</w:t>
      </w:r>
      <w:r w:rsidR="00CC36C6" w:rsidRPr="00CC36C6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A510F8">
        <w:rPr>
          <w:rFonts w:ascii="Times New Roman" w:hAnsi="Times New Roman" w:cs="Times New Roman"/>
          <w:sz w:val="28"/>
          <w:szCs w:val="28"/>
        </w:rPr>
        <w:t>ку</w:t>
      </w:r>
      <w:r w:rsidR="00CC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выпускников.</w:t>
      </w:r>
    </w:p>
    <w:p w:rsidR="00A510F8" w:rsidRPr="004C210E" w:rsidRDefault="00A510F8" w:rsidP="00283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сократилось количество выпускников, не преодолевших минимальный бальный порог по учебным предметам: в 2017 году 11 чел</w:t>
      </w:r>
      <w:r w:rsidR="002C609A">
        <w:rPr>
          <w:rFonts w:ascii="Times New Roman" w:hAnsi="Times New Roman" w:cs="Times New Roman"/>
          <w:sz w:val="28"/>
          <w:szCs w:val="28"/>
        </w:rPr>
        <w:t>овек не справились с заданиями</w:t>
      </w:r>
      <w:r w:rsidR="001226B8">
        <w:rPr>
          <w:rFonts w:ascii="Times New Roman" w:hAnsi="Times New Roman" w:cs="Times New Roman"/>
          <w:sz w:val="28"/>
          <w:szCs w:val="28"/>
        </w:rPr>
        <w:t>, в 2016 году 38</w:t>
      </w:r>
      <w:r>
        <w:rPr>
          <w:rFonts w:ascii="Times New Roman" w:hAnsi="Times New Roman" w:cs="Times New Roman"/>
          <w:sz w:val="28"/>
          <w:szCs w:val="28"/>
        </w:rPr>
        <w:t xml:space="preserve"> человек не набрали минимальное количество баллов</w:t>
      </w:r>
      <w:r w:rsidR="002C6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9D7" w:rsidRPr="009669D7" w:rsidRDefault="009669D7" w:rsidP="00966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9D7">
        <w:rPr>
          <w:rFonts w:ascii="Times New Roman" w:hAnsi="Times New Roman" w:cs="Times New Roman"/>
          <w:sz w:val="28"/>
          <w:szCs w:val="28"/>
        </w:rPr>
        <w:t xml:space="preserve">         Самыми  массовыми  предметами  по выбору  стали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669D7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– 51% сдающих выпускников, физика – 37%, </w:t>
      </w:r>
      <w:r w:rsidRPr="009669D7">
        <w:rPr>
          <w:rFonts w:ascii="Times New Roman" w:hAnsi="Times New Roman" w:cs="Times New Roman"/>
          <w:sz w:val="28"/>
          <w:szCs w:val="28"/>
        </w:rPr>
        <w:t xml:space="preserve"> биология,</w:t>
      </w:r>
      <w:r>
        <w:rPr>
          <w:rFonts w:ascii="Times New Roman" w:hAnsi="Times New Roman" w:cs="Times New Roman"/>
          <w:sz w:val="28"/>
          <w:szCs w:val="28"/>
        </w:rPr>
        <w:t xml:space="preserve"> история – 23%.</w:t>
      </w:r>
    </w:p>
    <w:p w:rsidR="009669D7" w:rsidRDefault="009669D7" w:rsidP="00451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09A" w:rsidRDefault="0045189F" w:rsidP="00451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государственном</w:t>
      </w:r>
      <w:r w:rsidRPr="0045189F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189F">
        <w:rPr>
          <w:rFonts w:ascii="Times New Roman" w:hAnsi="Times New Roman" w:cs="Times New Roman"/>
          <w:sz w:val="28"/>
          <w:szCs w:val="28"/>
        </w:rPr>
        <w:t xml:space="preserve"> </w:t>
      </w:r>
      <w:r w:rsidR="002C609A">
        <w:rPr>
          <w:rFonts w:ascii="Times New Roman" w:hAnsi="Times New Roman" w:cs="Times New Roman"/>
          <w:sz w:val="28"/>
          <w:szCs w:val="28"/>
        </w:rPr>
        <w:t xml:space="preserve">участвовали 234 </w:t>
      </w:r>
      <w:r>
        <w:rPr>
          <w:rFonts w:ascii="Times New Roman" w:hAnsi="Times New Roman" w:cs="Times New Roman"/>
          <w:sz w:val="28"/>
          <w:szCs w:val="28"/>
        </w:rPr>
        <w:t>выпускников девятых классов</w:t>
      </w:r>
      <w:r w:rsidRPr="004518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прошедшем учебном году в проведении ОГЭ были внесены изменения - </w:t>
      </w:r>
      <w:r w:rsidRPr="0045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девятиклассникам необходимо было сдать 4 экзамена - 2 по обязательным предметам (русский язык и математика) и 2 по выбору. </w:t>
      </w:r>
      <w:r w:rsidR="00966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09A" w:rsidRDefault="002C609A" w:rsidP="00451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09A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ОГЭ показал, что </w:t>
      </w:r>
      <w:r w:rsidR="00DE7706" w:rsidRPr="00DE7706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DE7706">
        <w:rPr>
          <w:rFonts w:ascii="Times New Roman" w:hAnsi="Times New Roman" w:cs="Times New Roman"/>
          <w:sz w:val="28"/>
          <w:szCs w:val="28"/>
        </w:rPr>
        <w:t xml:space="preserve">средний балл практически </w:t>
      </w:r>
      <w:r>
        <w:rPr>
          <w:rFonts w:ascii="Times New Roman" w:hAnsi="Times New Roman" w:cs="Times New Roman"/>
          <w:sz w:val="28"/>
          <w:szCs w:val="28"/>
        </w:rPr>
        <w:t>по всем учебным предметам</w:t>
      </w:r>
      <w:r w:rsidR="00DE7706">
        <w:rPr>
          <w:rFonts w:ascii="Times New Roman" w:hAnsi="Times New Roman" w:cs="Times New Roman"/>
          <w:sz w:val="28"/>
          <w:szCs w:val="28"/>
        </w:rPr>
        <w:t xml:space="preserve">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706">
        <w:rPr>
          <w:rFonts w:ascii="Times New Roman" w:hAnsi="Times New Roman" w:cs="Times New Roman"/>
          <w:sz w:val="28"/>
          <w:szCs w:val="28"/>
        </w:rPr>
        <w:t xml:space="preserve">2016 года. Так, средний балл в 2017 году  по обязательным предметам  составил: по </w:t>
      </w:r>
      <w:r w:rsidR="00DE7706" w:rsidRPr="00DE7706">
        <w:rPr>
          <w:rFonts w:ascii="Times New Roman" w:hAnsi="Times New Roman" w:cs="Times New Roman"/>
          <w:sz w:val="28"/>
          <w:szCs w:val="28"/>
        </w:rPr>
        <w:t>математике</w:t>
      </w:r>
      <w:r w:rsidR="00DE7706">
        <w:rPr>
          <w:rFonts w:ascii="Times New Roman" w:hAnsi="Times New Roman" w:cs="Times New Roman"/>
          <w:sz w:val="28"/>
          <w:szCs w:val="28"/>
        </w:rPr>
        <w:t xml:space="preserve"> - 3,7 (в 2016 году -  3,5), по русскому языку – 3,8 (в 2016 году -  3,5). </w:t>
      </w:r>
      <w:r w:rsidR="00DE7706" w:rsidRPr="00DE7706">
        <w:rPr>
          <w:rFonts w:ascii="Times New Roman" w:hAnsi="Times New Roman" w:cs="Times New Roman"/>
          <w:sz w:val="28"/>
          <w:szCs w:val="28"/>
        </w:rPr>
        <w:t>Остальные средние баллы по учебным предметам представлены на слайде.</w:t>
      </w:r>
    </w:p>
    <w:p w:rsidR="0045189F" w:rsidRPr="0045189F" w:rsidRDefault="002C609A" w:rsidP="00451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234</w:t>
      </w:r>
      <w:r w:rsidR="0045189F">
        <w:rPr>
          <w:rFonts w:ascii="Times New Roman" w:hAnsi="Times New Roman" w:cs="Times New Roman"/>
          <w:sz w:val="28"/>
          <w:szCs w:val="28"/>
        </w:rPr>
        <w:t xml:space="preserve"> выпускников лишь </w:t>
      </w:r>
      <w:r w:rsidR="0045189F" w:rsidRPr="0045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219</w:t>
      </w:r>
      <w:r w:rsidR="0045189F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5189F" w:rsidRPr="0045189F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45189F">
        <w:rPr>
          <w:rFonts w:ascii="Times New Roman" w:hAnsi="Times New Roman" w:cs="Times New Roman"/>
          <w:sz w:val="28"/>
          <w:szCs w:val="28"/>
        </w:rPr>
        <w:t xml:space="preserve">аттестат </w:t>
      </w:r>
      <w:r w:rsidR="0045189F" w:rsidRPr="0045189F">
        <w:rPr>
          <w:rFonts w:ascii="Times New Roman" w:hAnsi="Times New Roman" w:cs="Times New Roman"/>
          <w:sz w:val="28"/>
          <w:szCs w:val="28"/>
        </w:rPr>
        <w:t>об образовании за курс осн</w:t>
      </w:r>
      <w:r w:rsidR="0045189F">
        <w:rPr>
          <w:rFonts w:ascii="Times New Roman" w:hAnsi="Times New Roman" w:cs="Times New Roman"/>
          <w:sz w:val="28"/>
          <w:szCs w:val="28"/>
        </w:rPr>
        <w:t>овной школы, 15</w:t>
      </w:r>
      <w:r w:rsidR="0045189F" w:rsidRPr="0045189F">
        <w:rPr>
          <w:rFonts w:ascii="Times New Roman" w:hAnsi="Times New Roman" w:cs="Times New Roman"/>
          <w:sz w:val="28"/>
          <w:szCs w:val="28"/>
        </w:rPr>
        <w:t xml:space="preserve"> </w:t>
      </w:r>
      <w:r w:rsidR="0045189F">
        <w:rPr>
          <w:rFonts w:ascii="Times New Roman" w:hAnsi="Times New Roman" w:cs="Times New Roman"/>
          <w:sz w:val="28"/>
          <w:szCs w:val="28"/>
        </w:rPr>
        <w:t>человек оставлены на пересдачу экзаменов в сентябрьские сроки.</w:t>
      </w:r>
    </w:p>
    <w:p w:rsidR="00462968" w:rsidRPr="00462968" w:rsidRDefault="0045189F" w:rsidP="002C609A">
      <w:pPr>
        <w:jc w:val="both"/>
        <w:rPr>
          <w:rFonts w:ascii="Times New Roman" w:hAnsi="Times New Roman" w:cs="Times New Roman"/>
          <w:sz w:val="28"/>
          <w:szCs w:val="28"/>
        </w:rPr>
      </w:pPr>
      <w:r w:rsidRPr="0045189F">
        <w:rPr>
          <w:rFonts w:ascii="Times New Roman" w:hAnsi="Times New Roman" w:cs="Times New Roman"/>
          <w:sz w:val="28"/>
          <w:szCs w:val="28"/>
        </w:rPr>
        <w:t xml:space="preserve">     Анализ результатов экзаменов выпускников  9 классов показывает, что ключ к качественному образованию дает не столько «натаскивание» на тесты, сколько систематическая предметная подготовка. Чем раньше будут </w:t>
      </w:r>
      <w:r w:rsidRPr="0045189F">
        <w:rPr>
          <w:rFonts w:ascii="Times New Roman" w:hAnsi="Times New Roman" w:cs="Times New Roman"/>
          <w:sz w:val="28"/>
          <w:szCs w:val="28"/>
        </w:rPr>
        <w:lastRenderedPageBreak/>
        <w:t xml:space="preserve">выявлены пробелы и проблемы в предметной подготовке, тем раньше можно принять меры по их устранению. </w:t>
      </w:r>
    </w:p>
    <w:p w:rsidR="00371BBE" w:rsidRPr="00371BBE" w:rsidRDefault="00371BBE" w:rsidP="00AD6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BE">
        <w:rPr>
          <w:rFonts w:ascii="Times New Roman" w:hAnsi="Times New Roman" w:cs="Times New Roman"/>
          <w:sz w:val="28"/>
          <w:szCs w:val="28"/>
        </w:rPr>
        <w:t xml:space="preserve">Одной из стратегических задач развития системы образования является обновление содержания и технологий образования, развитие вариативности образовательных программ. Ключевым направлением деятельности в решении этой задачи является поэтапное введение в образовательных учреждениях района федерального государственного образовательного </w:t>
      </w:r>
    </w:p>
    <w:p w:rsidR="00371BBE" w:rsidRPr="00371BBE" w:rsidRDefault="00371BBE" w:rsidP="00371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BBE">
        <w:rPr>
          <w:rFonts w:ascii="Times New Roman" w:hAnsi="Times New Roman" w:cs="Times New Roman"/>
          <w:sz w:val="28"/>
          <w:szCs w:val="28"/>
        </w:rPr>
        <w:t xml:space="preserve">стандарта общего образования, основанного на </w:t>
      </w:r>
      <w:proofErr w:type="spellStart"/>
      <w:r w:rsidRPr="00371BBE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371BBE">
        <w:rPr>
          <w:rFonts w:ascii="Times New Roman" w:hAnsi="Times New Roman" w:cs="Times New Roman"/>
          <w:sz w:val="28"/>
          <w:szCs w:val="28"/>
        </w:rPr>
        <w:t xml:space="preserve"> подходе и обеспечивающем достижение новых образовательных результатов, соответствующих современным запросам личности, общества и государства. </w:t>
      </w:r>
    </w:p>
    <w:p w:rsidR="006F5582" w:rsidRPr="006F5582" w:rsidRDefault="00371BBE" w:rsidP="00AD60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BE">
        <w:rPr>
          <w:rFonts w:ascii="Times New Roman" w:hAnsi="Times New Roman" w:cs="Times New Roman"/>
          <w:sz w:val="28"/>
          <w:szCs w:val="28"/>
        </w:rPr>
        <w:t>В 2016-2017 учебном году в</w:t>
      </w:r>
      <w:r w:rsidR="00AD605C">
        <w:rPr>
          <w:rFonts w:ascii="Times New Roman" w:hAnsi="Times New Roman" w:cs="Times New Roman"/>
          <w:sz w:val="28"/>
          <w:szCs w:val="28"/>
        </w:rPr>
        <w:t>о всех 5,6-х классах</w:t>
      </w:r>
      <w:r w:rsidRPr="00371BBE">
        <w:rPr>
          <w:rFonts w:ascii="Times New Roman" w:hAnsi="Times New Roman" w:cs="Times New Roman"/>
          <w:sz w:val="28"/>
          <w:szCs w:val="28"/>
        </w:rPr>
        <w:t xml:space="preserve"> общеобразовате</w:t>
      </w:r>
      <w:r w:rsidR="00AD605C">
        <w:rPr>
          <w:rFonts w:ascii="Times New Roman" w:hAnsi="Times New Roman" w:cs="Times New Roman"/>
          <w:sz w:val="28"/>
          <w:szCs w:val="28"/>
        </w:rPr>
        <w:t>льных организациях Никольского района реализовывался ФГОС ООО, в новом учебном году к ним присоединятся  7-е классы.</w:t>
      </w:r>
    </w:p>
    <w:p w:rsidR="006F5582" w:rsidRPr="006F5582" w:rsidRDefault="00AD605C" w:rsidP="006F5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каждой школы при реализации ФГОС</w:t>
      </w:r>
      <w:r w:rsidR="006F5582" w:rsidRPr="006F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требования</w:t>
      </w:r>
      <w:r w:rsidR="006F5582" w:rsidRPr="006F5582">
        <w:rPr>
          <w:rFonts w:ascii="Times New Roman" w:hAnsi="Times New Roman" w:cs="Times New Roman"/>
          <w:sz w:val="28"/>
          <w:szCs w:val="28"/>
        </w:rPr>
        <w:t xml:space="preserve"> к результатам на каждом этапе развития ребенка, </w:t>
      </w:r>
    </w:p>
    <w:p w:rsidR="00462968" w:rsidRPr="00462968" w:rsidRDefault="00462968" w:rsidP="00462968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68" w:rsidRPr="00724221" w:rsidRDefault="00462968" w:rsidP="00FE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>В  прошедшем  учебном году  во всех  школах района прошли Всероссийские проверочные работы. Проведение ВПР было направлено на обеспечение единства образовательного пространства РФ и поддержки введения ФГОС за счёт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462968" w:rsidRPr="00724221" w:rsidRDefault="00462968" w:rsidP="00FE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 xml:space="preserve">Основная  цель  ВПР  - своевременная  диагностика  образовательных  результатов и  готовность  школьников  к  продолжению  образования  на  </w:t>
      </w:r>
      <w:r w:rsidR="0045166A" w:rsidRPr="00724221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724221">
        <w:rPr>
          <w:rFonts w:ascii="Times New Roman" w:hAnsi="Times New Roman" w:cs="Times New Roman"/>
          <w:sz w:val="28"/>
          <w:szCs w:val="28"/>
        </w:rPr>
        <w:t>уровне  школы.  Тексты ВПР разрабатывались в соответствии с требованиями ФГОС с учётом примерных образовательных программ.</w:t>
      </w:r>
    </w:p>
    <w:p w:rsidR="00D539B4" w:rsidRPr="00724221" w:rsidRDefault="00462968" w:rsidP="00724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 xml:space="preserve">Всего в проверочных работах участвовали 276 учеников 4-х классов по учебным предметам: </w:t>
      </w:r>
      <w:r w:rsidR="0045166A" w:rsidRPr="00724221">
        <w:rPr>
          <w:rFonts w:ascii="Times New Roman" w:hAnsi="Times New Roman" w:cs="Times New Roman"/>
          <w:sz w:val="28"/>
          <w:szCs w:val="28"/>
        </w:rPr>
        <w:t>русскому языку, математике окружающему</w:t>
      </w:r>
      <w:r w:rsidRPr="00724221">
        <w:rPr>
          <w:rFonts w:ascii="Times New Roman" w:hAnsi="Times New Roman" w:cs="Times New Roman"/>
          <w:sz w:val="28"/>
          <w:szCs w:val="28"/>
        </w:rPr>
        <w:t xml:space="preserve"> мир</w:t>
      </w:r>
      <w:r w:rsidR="0045166A" w:rsidRPr="00724221">
        <w:rPr>
          <w:rFonts w:ascii="Times New Roman" w:hAnsi="Times New Roman" w:cs="Times New Roman"/>
          <w:sz w:val="28"/>
          <w:szCs w:val="28"/>
        </w:rPr>
        <w:t>у</w:t>
      </w:r>
      <w:r w:rsidRPr="00724221">
        <w:rPr>
          <w:rFonts w:ascii="Times New Roman" w:hAnsi="Times New Roman" w:cs="Times New Roman"/>
          <w:sz w:val="28"/>
          <w:szCs w:val="28"/>
        </w:rPr>
        <w:t xml:space="preserve">; </w:t>
      </w:r>
      <w:r w:rsidR="0045166A" w:rsidRPr="00724221">
        <w:rPr>
          <w:rFonts w:ascii="Times New Roman" w:hAnsi="Times New Roman" w:cs="Times New Roman"/>
          <w:sz w:val="28"/>
          <w:szCs w:val="28"/>
        </w:rPr>
        <w:t xml:space="preserve">257 обучающихся пятых классов – по </w:t>
      </w:r>
      <w:r w:rsidRPr="00724221">
        <w:rPr>
          <w:rFonts w:ascii="Times New Roman" w:hAnsi="Times New Roman" w:cs="Times New Roman"/>
          <w:sz w:val="28"/>
          <w:szCs w:val="28"/>
        </w:rPr>
        <w:tab/>
      </w:r>
      <w:r w:rsidR="0045166A" w:rsidRPr="00724221">
        <w:rPr>
          <w:rFonts w:ascii="Times New Roman" w:hAnsi="Times New Roman" w:cs="Times New Roman"/>
          <w:sz w:val="28"/>
          <w:szCs w:val="28"/>
        </w:rPr>
        <w:t xml:space="preserve">русскому языку, математике, истории,  биологии. В этом году впервые  </w:t>
      </w:r>
      <w:r w:rsidRPr="00724221">
        <w:rPr>
          <w:rFonts w:ascii="Times New Roman" w:hAnsi="Times New Roman" w:cs="Times New Roman"/>
          <w:sz w:val="28"/>
          <w:szCs w:val="28"/>
        </w:rPr>
        <w:t xml:space="preserve">в режиме апробации </w:t>
      </w:r>
      <w:r w:rsidR="0045166A" w:rsidRPr="00724221">
        <w:rPr>
          <w:rFonts w:ascii="Times New Roman" w:hAnsi="Times New Roman" w:cs="Times New Roman"/>
          <w:sz w:val="28"/>
          <w:szCs w:val="28"/>
        </w:rPr>
        <w:t xml:space="preserve"> ВПР участвовали учащиеся 10-11 классов по географии, физике, </w:t>
      </w:r>
      <w:r w:rsidRPr="00724221">
        <w:rPr>
          <w:rFonts w:ascii="Times New Roman" w:hAnsi="Times New Roman" w:cs="Times New Roman"/>
          <w:sz w:val="28"/>
          <w:szCs w:val="28"/>
        </w:rPr>
        <w:t xml:space="preserve"> </w:t>
      </w:r>
      <w:r w:rsidR="0045166A" w:rsidRPr="00724221">
        <w:rPr>
          <w:rFonts w:ascii="Times New Roman" w:hAnsi="Times New Roman" w:cs="Times New Roman"/>
          <w:sz w:val="28"/>
          <w:szCs w:val="28"/>
        </w:rPr>
        <w:t xml:space="preserve">химии, биологии, </w:t>
      </w:r>
      <w:r w:rsidRPr="00724221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45166A" w:rsidRPr="00724221">
        <w:rPr>
          <w:rFonts w:ascii="Times New Roman" w:hAnsi="Times New Roman" w:cs="Times New Roman"/>
          <w:sz w:val="28"/>
          <w:szCs w:val="28"/>
        </w:rPr>
        <w:t>и. Учащиеся Никольского района достаточно успешно справились с тестовыми заданиями по всем учебным предметам.</w:t>
      </w:r>
    </w:p>
    <w:p w:rsidR="00D539B4" w:rsidRPr="00724221" w:rsidRDefault="00D539B4" w:rsidP="00A86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4594" w:rsidRPr="00724221" w:rsidRDefault="00324594" w:rsidP="00FE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 xml:space="preserve">В Никольском районе сложилась система непрерывного образования педагогов, включающая в себя совместную работу с Пензенским институтом регионального развития. К ней относится  курсовая переподготовка учителей, работа районных методических объединений, а также семинары для разных категорий педагогических работников. Так в 2016-2017 уч. году </w:t>
      </w:r>
      <w:r w:rsidRPr="00724221">
        <w:rPr>
          <w:rFonts w:ascii="Times New Roman" w:hAnsi="Times New Roman" w:cs="Times New Roman"/>
          <w:sz w:val="28"/>
          <w:szCs w:val="28"/>
        </w:rPr>
        <w:lastRenderedPageBreak/>
        <w:t>на курсы повышения квалификации выезжали 76 педагогов (а за три последних года, положенных по закону, - 298 человек), включая воспитателей детских садов и педагогов дополнительного образования.</w:t>
      </w:r>
    </w:p>
    <w:p w:rsidR="00324594" w:rsidRPr="00724221" w:rsidRDefault="00324594" w:rsidP="00724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>Никольский район считается успешным не только в плане повышения квалификации, но и в плане аттестации педагогов. Все, кто подавал заявления на аттестацию, - на 100% подтвердили свою первую или высшую категорию, что говорит о высоком уровне самообразования наших учителе</w:t>
      </w:r>
      <w:r w:rsidR="00C868C4" w:rsidRPr="00724221">
        <w:rPr>
          <w:rFonts w:ascii="Times New Roman" w:hAnsi="Times New Roman" w:cs="Times New Roman"/>
          <w:sz w:val="28"/>
          <w:szCs w:val="28"/>
        </w:rPr>
        <w:t>й</w:t>
      </w:r>
      <w:r w:rsidRPr="00724221">
        <w:rPr>
          <w:rFonts w:ascii="Times New Roman" w:hAnsi="Times New Roman" w:cs="Times New Roman"/>
          <w:sz w:val="28"/>
          <w:szCs w:val="28"/>
        </w:rPr>
        <w:t xml:space="preserve"> и о большой методической работе, которая ведётся в районе. Наряду с традиционными открытыми уроками и мероприятиями на заседаниях методических объединений проходят мастер-классы лучших учителей предметников, где обобщается и распространяется их передовой опыт; проводятся практикумы на темы: «Современные педагогические технологии», «Работа</w:t>
      </w:r>
      <w:r w:rsidR="00C868C4" w:rsidRPr="00724221">
        <w:rPr>
          <w:rFonts w:ascii="Times New Roman" w:hAnsi="Times New Roman" w:cs="Times New Roman"/>
          <w:sz w:val="28"/>
          <w:szCs w:val="28"/>
        </w:rPr>
        <w:t xml:space="preserve"> с интерактивным оборудованием</w:t>
      </w:r>
      <w:r w:rsidRPr="00724221">
        <w:rPr>
          <w:rFonts w:ascii="Times New Roman" w:hAnsi="Times New Roman" w:cs="Times New Roman"/>
          <w:sz w:val="28"/>
          <w:szCs w:val="28"/>
        </w:rPr>
        <w:t>», «Требования к современному уроку в рамках ФГОС»,  «Технологические карты уроков», а также практикумы  по решению сложных задач по ЕГЭ и ОГЭ.</w:t>
      </w:r>
    </w:p>
    <w:p w:rsidR="00324594" w:rsidRPr="00724221" w:rsidRDefault="00324594" w:rsidP="00724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ab/>
        <w:t>В районе созданы и работают двадцать одно  методическое  объединение, из них 19 учителей</w:t>
      </w:r>
      <w:r w:rsidR="00C868C4" w:rsidRPr="00724221">
        <w:rPr>
          <w:rFonts w:ascii="Times New Roman" w:hAnsi="Times New Roman" w:cs="Times New Roman"/>
          <w:sz w:val="28"/>
          <w:szCs w:val="28"/>
        </w:rPr>
        <w:t xml:space="preserve"> </w:t>
      </w:r>
      <w:r w:rsidRPr="00724221">
        <w:rPr>
          <w:rFonts w:ascii="Times New Roman" w:hAnsi="Times New Roman" w:cs="Times New Roman"/>
          <w:sz w:val="28"/>
          <w:szCs w:val="28"/>
        </w:rPr>
        <w:t>- предметников, одно МО педагогов дополнительного образования и одно МО воспитателей детских садов. За пошедший учебный год состоялось 55 заседаний методических объединений.</w:t>
      </w:r>
    </w:p>
    <w:p w:rsidR="00324594" w:rsidRPr="00724221" w:rsidRDefault="00324594" w:rsidP="00724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>Несомненным плюсом системы образования Никольского района является то, что работа районных методических объединений носит системный  практико-ориентированный характер, что  обеспечивает  повышение качества образования в районе в целом.</w:t>
      </w:r>
    </w:p>
    <w:p w:rsidR="00324594" w:rsidRPr="00724221" w:rsidRDefault="00324594" w:rsidP="00FE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>В образовании Никольского района на протяжении нескольких лет просматривается тенденция старения кадров. Средний возраст педагогов -  45 лет. В образовательных организациях района с выпускниками 2017 года был проведен ряд мероприятий, направленных на профориентацию педагогической профессии. Данная система работы позволит более активно привлекать специалистов со средним  специальным и высшим педагогическим образованием в Никольский район. Отрадно, что с прошлого  учебного года на</w:t>
      </w:r>
      <w:r w:rsidR="00C868C4" w:rsidRPr="00724221">
        <w:rPr>
          <w:rFonts w:ascii="Times New Roman" w:hAnsi="Times New Roman" w:cs="Times New Roman"/>
          <w:sz w:val="28"/>
          <w:szCs w:val="28"/>
        </w:rPr>
        <w:t>метилась тенденция омоложения. В</w:t>
      </w:r>
      <w:r w:rsidRPr="00724221">
        <w:rPr>
          <w:rFonts w:ascii="Times New Roman" w:hAnsi="Times New Roman" w:cs="Times New Roman"/>
          <w:sz w:val="28"/>
          <w:szCs w:val="28"/>
        </w:rPr>
        <w:t xml:space="preserve">от уже 2 года подряд в наши </w:t>
      </w:r>
      <w:r w:rsidR="00C868C4" w:rsidRPr="00724221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724221">
        <w:rPr>
          <w:rFonts w:ascii="Times New Roman" w:hAnsi="Times New Roman" w:cs="Times New Roman"/>
          <w:sz w:val="28"/>
          <w:szCs w:val="28"/>
        </w:rPr>
        <w:t>приходят по три молодых специалиста. В этом году это в средние школы № 2 и 3, а также в Дом детского творчества.</w:t>
      </w:r>
    </w:p>
    <w:p w:rsidR="00324594" w:rsidRDefault="00324594" w:rsidP="00FE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 xml:space="preserve">В основном образовательные организации на 2017-18 уч. год укомплектованы в соответствии со штатным расписанием. Остаются вакантными должности учителя химии  в средней школе № 3, а также учителя иностранных языков  и учителя физического воспитания в средней школе </w:t>
      </w:r>
      <w:proofErr w:type="spellStart"/>
      <w:r w:rsidRPr="007242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24221">
        <w:rPr>
          <w:rFonts w:ascii="Times New Roman" w:hAnsi="Times New Roman" w:cs="Times New Roman"/>
          <w:sz w:val="28"/>
          <w:szCs w:val="28"/>
        </w:rPr>
        <w:t>. Сура.</w:t>
      </w:r>
    </w:p>
    <w:p w:rsidR="007A486B" w:rsidRDefault="007A486B" w:rsidP="00A86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86B" w:rsidRDefault="007A486B" w:rsidP="007A4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2016 - 2017 учебный год стал особенно ярким от побед педагогов нашего района.</w:t>
      </w:r>
    </w:p>
    <w:p w:rsidR="00324594" w:rsidRPr="00724221" w:rsidRDefault="00324594" w:rsidP="007A4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 xml:space="preserve">Министерством образования Пензенской области </w:t>
      </w:r>
      <w:r w:rsidR="007A486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24221">
        <w:rPr>
          <w:rFonts w:ascii="Times New Roman" w:hAnsi="Times New Roman" w:cs="Times New Roman"/>
          <w:sz w:val="28"/>
          <w:szCs w:val="28"/>
        </w:rPr>
        <w:t xml:space="preserve">возобновлены популярные среди наших учителей региональные конкурсы педагогического мастерства «Педагогический олимп» и ««Педагогическая инициатива». От Никольского района было подано 10 заявок. Четверо из них победили в этих конкурсах.  Это учитель технологии средней школы № 4 Андрей </w:t>
      </w:r>
      <w:r w:rsidR="00C868C4" w:rsidRPr="00724221">
        <w:rPr>
          <w:rFonts w:ascii="Times New Roman" w:hAnsi="Times New Roman" w:cs="Times New Roman"/>
          <w:sz w:val="28"/>
          <w:szCs w:val="28"/>
        </w:rPr>
        <w:t xml:space="preserve">Владиславович </w:t>
      </w:r>
      <w:proofErr w:type="spellStart"/>
      <w:r w:rsidRPr="00724221">
        <w:rPr>
          <w:rFonts w:ascii="Times New Roman" w:hAnsi="Times New Roman" w:cs="Times New Roman"/>
          <w:sz w:val="28"/>
          <w:szCs w:val="28"/>
        </w:rPr>
        <w:t>Барышев</w:t>
      </w:r>
      <w:proofErr w:type="spellEnd"/>
      <w:r w:rsidRPr="00724221">
        <w:rPr>
          <w:rFonts w:ascii="Times New Roman" w:hAnsi="Times New Roman" w:cs="Times New Roman"/>
          <w:sz w:val="28"/>
          <w:szCs w:val="28"/>
        </w:rPr>
        <w:t xml:space="preserve"> в номинации «Педагогическое мастерство» и учитель русского языка и литературы средней школы № 1 им. Б.А. </w:t>
      </w:r>
      <w:proofErr w:type="spellStart"/>
      <w:r w:rsidRPr="00724221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724221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C868C4" w:rsidRPr="00724221">
        <w:rPr>
          <w:rFonts w:ascii="Times New Roman" w:hAnsi="Times New Roman" w:cs="Times New Roman"/>
          <w:sz w:val="28"/>
          <w:szCs w:val="28"/>
        </w:rPr>
        <w:t xml:space="preserve">Валерьевна </w:t>
      </w:r>
      <w:proofErr w:type="spellStart"/>
      <w:r w:rsidRPr="00724221">
        <w:rPr>
          <w:rFonts w:ascii="Times New Roman" w:hAnsi="Times New Roman" w:cs="Times New Roman"/>
          <w:sz w:val="28"/>
          <w:szCs w:val="28"/>
        </w:rPr>
        <w:t>Суматохина</w:t>
      </w:r>
      <w:proofErr w:type="spellEnd"/>
      <w:r w:rsidRPr="00724221">
        <w:rPr>
          <w:rFonts w:ascii="Times New Roman" w:hAnsi="Times New Roman" w:cs="Times New Roman"/>
          <w:sz w:val="28"/>
          <w:szCs w:val="28"/>
        </w:rPr>
        <w:t xml:space="preserve"> в номинации «Преданность педагогической профессии».  Каждый из них получит денежное вознаграждение в размере 50 000 рублей.</w:t>
      </w:r>
    </w:p>
    <w:p w:rsidR="00324594" w:rsidRPr="00724221" w:rsidRDefault="00324594" w:rsidP="00724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ab/>
        <w:t xml:space="preserve">В областном конкурсе инновационных учительских проектов «Педагогическая инициатива» победителями были признаны Светлана </w:t>
      </w:r>
      <w:r w:rsidR="00C868C4" w:rsidRPr="00724221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proofErr w:type="spellStart"/>
      <w:r w:rsidRPr="00724221">
        <w:rPr>
          <w:rFonts w:ascii="Times New Roman" w:hAnsi="Times New Roman" w:cs="Times New Roman"/>
          <w:sz w:val="28"/>
          <w:szCs w:val="28"/>
        </w:rPr>
        <w:t>Кухова</w:t>
      </w:r>
      <w:proofErr w:type="spellEnd"/>
      <w:r w:rsidRPr="00724221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средней школы № 4 и учитель физики средней школы № 3 г. Никольска Наталья </w:t>
      </w:r>
      <w:r w:rsidR="00C868C4" w:rsidRPr="00724221">
        <w:rPr>
          <w:rFonts w:ascii="Times New Roman" w:hAnsi="Times New Roman" w:cs="Times New Roman"/>
          <w:sz w:val="28"/>
          <w:szCs w:val="28"/>
        </w:rPr>
        <w:t xml:space="preserve">Геннадьевна </w:t>
      </w:r>
      <w:r w:rsidRPr="00724221">
        <w:rPr>
          <w:rFonts w:ascii="Times New Roman" w:hAnsi="Times New Roman" w:cs="Times New Roman"/>
          <w:sz w:val="28"/>
          <w:szCs w:val="28"/>
        </w:rPr>
        <w:t>Громова. Каждый из победителей получит денежное вознаграждение в размере 100 000 рублей, 50 000 из которых учитель  потратит на реализацию заявленного инновационного проекта.</w:t>
      </w:r>
    </w:p>
    <w:p w:rsidR="00FE42B4" w:rsidRDefault="00324594" w:rsidP="007A4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221">
        <w:rPr>
          <w:rFonts w:ascii="Times New Roman" w:hAnsi="Times New Roman" w:cs="Times New Roman"/>
          <w:sz w:val="28"/>
          <w:szCs w:val="28"/>
        </w:rPr>
        <w:tab/>
      </w:r>
      <w:r w:rsidR="00FE42B4">
        <w:rPr>
          <w:rFonts w:ascii="Times New Roman" w:hAnsi="Times New Roman" w:cs="Times New Roman"/>
          <w:sz w:val="28"/>
          <w:szCs w:val="28"/>
        </w:rPr>
        <w:t xml:space="preserve">Приятно отметить, что средние школы № 2 и № 4 </w:t>
      </w:r>
      <w:r w:rsidR="00FE42B4" w:rsidRPr="00FE42B4">
        <w:rPr>
          <w:rFonts w:ascii="Times New Roman" w:hAnsi="Times New Roman" w:cs="Times New Roman"/>
          <w:sz w:val="28"/>
          <w:szCs w:val="28"/>
        </w:rPr>
        <w:t xml:space="preserve">г. Никольска </w:t>
      </w:r>
      <w:r w:rsidR="00FE42B4">
        <w:rPr>
          <w:rFonts w:ascii="Times New Roman" w:hAnsi="Times New Roman" w:cs="Times New Roman"/>
          <w:sz w:val="28"/>
          <w:szCs w:val="28"/>
        </w:rPr>
        <w:t xml:space="preserve"> включены во </w:t>
      </w:r>
      <w:r w:rsidR="00FE42B4" w:rsidRPr="00FE42B4">
        <w:rPr>
          <w:rFonts w:ascii="Times New Roman" w:hAnsi="Times New Roman" w:cs="Times New Roman"/>
          <w:sz w:val="28"/>
          <w:szCs w:val="28"/>
        </w:rPr>
        <w:t>Всероссийский Реестр "Книга Почёта"</w:t>
      </w:r>
    </w:p>
    <w:p w:rsidR="00FE42B4" w:rsidRDefault="00DA543D" w:rsidP="00FE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</w:t>
      </w:r>
      <w:r w:rsidRPr="00DA543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543D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«Лидеры современной школы» </w:t>
      </w:r>
      <w:r>
        <w:rPr>
          <w:rFonts w:ascii="Times New Roman" w:hAnsi="Times New Roman" w:cs="Times New Roman"/>
          <w:sz w:val="28"/>
          <w:szCs w:val="28"/>
        </w:rPr>
        <w:t xml:space="preserve">директор средней школы № 4 Ежова Людмила Дмитриевна награждена </w:t>
      </w:r>
      <w:r w:rsidRPr="00DA543D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543D">
        <w:rPr>
          <w:rFonts w:ascii="Times New Roman" w:hAnsi="Times New Roman" w:cs="Times New Roman"/>
          <w:sz w:val="28"/>
          <w:szCs w:val="28"/>
        </w:rPr>
        <w:t xml:space="preserve"> 2степени. </w:t>
      </w:r>
    </w:p>
    <w:p w:rsidR="00324594" w:rsidRPr="00724221" w:rsidRDefault="007E6239" w:rsidP="00322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39">
        <w:rPr>
          <w:rFonts w:ascii="Times New Roman" w:hAnsi="Times New Roman" w:cs="Times New Roman"/>
          <w:sz w:val="28"/>
          <w:szCs w:val="28"/>
        </w:rPr>
        <w:t>В апреле 2017 года в г. Москве в рамках Московского меж</w:t>
      </w:r>
      <w:r w:rsidR="00891BA9">
        <w:rPr>
          <w:rFonts w:ascii="Times New Roman" w:hAnsi="Times New Roman" w:cs="Times New Roman"/>
          <w:sz w:val="28"/>
          <w:szCs w:val="28"/>
        </w:rPr>
        <w:t xml:space="preserve">дународного салона образования </w:t>
      </w:r>
      <w:r w:rsidRPr="007E6239">
        <w:rPr>
          <w:rFonts w:ascii="Times New Roman" w:hAnsi="Times New Roman" w:cs="Times New Roman"/>
          <w:sz w:val="28"/>
          <w:szCs w:val="28"/>
        </w:rPr>
        <w:t>состоялся X съезд Всероссийского педагогического собрания «Безопасность семьи и школы в современном информационном пространст</w:t>
      </w:r>
      <w:r w:rsidR="00891BA9">
        <w:rPr>
          <w:rFonts w:ascii="Times New Roman" w:hAnsi="Times New Roman" w:cs="Times New Roman"/>
          <w:sz w:val="28"/>
          <w:szCs w:val="28"/>
        </w:rPr>
        <w:t>ве», в работе которого принимали</w:t>
      </w:r>
      <w:r w:rsidRPr="007E6239">
        <w:rPr>
          <w:rFonts w:ascii="Times New Roman" w:hAnsi="Times New Roman" w:cs="Times New Roman"/>
          <w:sz w:val="28"/>
          <w:szCs w:val="28"/>
        </w:rPr>
        <w:t xml:space="preserve"> участие Ежова Людмила Дмитриевна</w:t>
      </w:r>
      <w:r w:rsidR="003226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265A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="0032265A">
        <w:rPr>
          <w:rFonts w:ascii="Times New Roman" w:hAnsi="Times New Roman" w:cs="Times New Roman"/>
          <w:sz w:val="28"/>
          <w:szCs w:val="28"/>
        </w:rPr>
        <w:t xml:space="preserve"> Елены Николаевна</w:t>
      </w:r>
      <w:r w:rsidRPr="007E6239">
        <w:rPr>
          <w:rFonts w:ascii="Times New Roman" w:hAnsi="Times New Roman" w:cs="Times New Roman"/>
          <w:sz w:val="28"/>
          <w:szCs w:val="28"/>
        </w:rPr>
        <w:t>.</w:t>
      </w:r>
    </w:p>
    <w:p w:rsidR="007A486B" w:rsidRDefault="007A486B" w:rsidP="009154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A87" w:rsidRDefault="000C2A87" w:rsidP="009154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района созданы оптимальные условия и воспитывающая среда, способствующая развитию детей и их дальнейшей адаптации в обществе. В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</w:t>
      </w:r>
      <w:r w:rsidRPr="000C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разработаны и реализуются самостоятельные модели воспитательной работы. Одним из важных направлений воспитательной системы является  работа с одарёнными 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школ </w:t>
      </w:r>
      <w:r w:rsidRPr="000C2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концентрирована  работа по выявлению, поддержке и развитию одаренных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793" w:rsidRPr="00E54793" w:rsidRDefault="007E6239" w:rsidP="00E547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 и обществознания средней школы № 2 Татьяна Анатольевна Головушкина подготовила победителя  регионального этапа </w:t>
      </w:r>
      <w:r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научно - практической конференции «Старт в науку». Её ученик 9-го класса </w:t>
      </w:r>
      <w:proofErr w:type="spellStart"/>
      <w:r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Шуков</w:t>
      </w:r>
      <w:proofErr w:type="spellEnd"/>
      <w:r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</w:t>
      </w:r>
      <w:r w:rsidR="00E7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E6A" w:rsidRPr="00E7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 1-ое место по истории в номинации «100-летие  революции 1917 года», проделав большую исследовательскую работу</w:t>
      </w:r>
      <w:r w:rsidR="007A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</w:t>
      </w:r>
      <w:r w:rsidR="00E7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77E6A" w:rsidRPr="00E77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Николо-Пестровка</w:t>
      </w:r>
      <w:proofErr w:type="spellEnd"/>
      <w:r w:rsidR="00E77E6A" w:rsidRPr="00E7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первой четверти XX века</w:t>
      </w:r>
      <w:r w:rsidR="00E77E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793" w:rsidRPr="00E54793">
        <w:t xml:space="preserve"> </w:t>
      </w:r>
    </w:p>
    <w:p w:rsidR="00E54793" w:rsidRDefault="00E54793" w:rsidP="009154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</w:t>
      </w:r>
      <w:r w:rsidR="007E6239"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6239"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таланты", проводимой</w:t>
      </w:r>
      <w:r w:rsidR="007E6239"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Пензенским государственным университетом,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6239"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Порезанов</w:t>
      </w:r>
      <w:proofErr w:type="spellEnd"/>
      <w:r w:rsidR="007E6239"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средней школы № 4 </w:t>
      </w:r>
      <w:r w:rsidR="007E6239"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победителем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математике. </w:t>
      </w:r>
      <w:r w:rsidR="007E6239" w:rsidRPr="007E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793" w:rsidRDefault="00E54793" w:rsidP="009154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Брагина Вероника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ученица средней школы № 2</w:t>
      </w:r>
      <w:r w:rsidRPr="00E5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Pr="00E5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дителем</w:t>
      </w:r>
      <w:r w:rsidRPr="00E5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научно-практической конференции учащихся – участников туристско-краеведческого движения пензен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школьников «Земля родная», </w:t>
      </w:r>
      <w:r w:rsidRPr="00E5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проходила </w:t>
      </w:r>
      <w:r w:rsidRPr="00E54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Законодательном Собрании Пензенской области.</w:t>
      </w:r>
    </w:p>
    <w:p w:rsidR="00E54793" w:rsidRDefault="00891BA9" w:rsidP="009154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 2017 г. в средней школе №2, состоялась встреча школьного актива с председателем регионального отделения «Российское движение школьников» Олегом Алекса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ндровичем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Куроедовым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прошло</w:t>
      </w:r>
      <w:r w:rsidRPr="0089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торжественное вручение сертификата, подтверждающего,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школа </w:t>
      </w:r>
      <w:r w:rsidRPr="0089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B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пилотной школой Общероссийской общественно-государственной детско-юношеской организации «Российское движение школьников».</w:t>
      </w:r>
    </w:p>
    <w:p w:rsidR="007A486B" w:rsidRDefault="007A486B" w:rsidP="009154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5A" w:rsidRDefault="001E530E" w:rsidP="009154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 в  школах  района  отводится  военно-патриотическому  воспита</w:t>
      </w:r>
      <w:r w:rsidR="00AB5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детей, так как именно  оно  вн</w:t>
      </w:r>
      <w:r w:rsidR="007A48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 весомый  вклад в формирование</w:t>
      </w:r>
      <w:r w:rsidR="00AB597E" w:rsidRPr="00AB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 и патриотизма молодого поколения.</w:t>
      </w:r>
      <w:r w:rsidRPr="001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65A" w:rsidRDefault="001E530E" w:rsidP="009154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учебном году в средних школах № 1 и 2 </w:t>
      </w:r>
      <w:proofErr w:type="spellStart"/>
      <w:r w:rsidR="003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2265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22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икольска</w:t>
      </w:r>
      <w:proofErr w:type="spellEnd"/>
      <w:r w:rsidR="0032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5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торжественные</w:t>
      </w:r>
      <w:r w:rsidR="0032265A" w:rsidRPr="0032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45F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2265A" w:rsidRPr="0032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65A" w:rsidRPr="0032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«Посвящение в кадеты МЧС».  </w:t>
      </w:r>
      <w:r w:rsid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учебном году на безе городских школ будут функционировать шесть кадетских классов: 5 классов МЧС - направленности и 1 класс МВ</w:t>
      </w:r>
      <w:proofErr w:type="gramStart"/>
      <w:r w:rsid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054F0" w:rsidRP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054F0" w:rsidRP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4F0" w:rsidRDefault="00C054F0" w:rsidP="00C054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кадетского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- класса средней школы № 2</w:t>
      </w:r>
      <w:r w:rsidRP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</w:t>
      </w:r>
      <w:r w:rsidRP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областном слёте военно-патриотических объединений Пензенской области. </w:t>
      </w:r>
    </w:p>
    <w:p w:rsidR="00773A9F" w:rsidRDefault="00C054F0" w:rsidP="009154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</w:t>
      </w:r>
      <w:r w:rsidR="001E530E" w:rsidRPr="001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школы № 3 </w:t>
      </w:r>
      <w:r w:rsidR="001E530E" w:rsidRPr="001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икольска</w:t>
      </w:r>
      <w:proofErr w:type="spellEnd"/>
      <w:r w:rsidRP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Бурматкина</w:t>
      </w:r>
      <w:proofErr w:type="spellEnd"/>
      <w:r w:rsidRP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</w:t>
      </w:r>
      <w:r w:rsidR="001E530E" w:rsidRPr="001E5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лауреатом   областного конкурса творческих работ «Победа далёкая и близкая», вместе с учителем Гусевой Татьяной Владимировной награждены Благодарственными письмами Законодательного собрания Пензенской области</w:t>
      </w:r>
      <w:r w:rsidR="00773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4F0" w:rsidRDefault="00E77E6A" w:rsidP="00773A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кадетского 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школы № 2</w:t>
      </w:r>
      <w:r w:rsid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C05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икольска</w:t>
      </w:r>
      <w:proofErr w:type="spellEnd"/>
      <w:r w:rsidRPr="00E7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 военно-патриотического общественного движения «ЮНАРМИЯ»  Мыскина </w:t>
      </w:r>
      <w:r w:rsidRPr="00E77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Полина прошла конкурсный отбор среди юнармейцев России и стала единственным участником летней смены Всероссийского детского центра «Орлен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ок» от Никольского района.</w:t>
      </w:r>
    </w:p>
    <w:p w:rsidR="001E530E" w:rsidRDefault="00773A9F" w:rsidP="00773A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средней школе № 3 </w:t>
      </w:r>
      <w:r w:rsidR="00E77E6A" w:rsidRPr="00E77E6A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 xml:space="preserve">открыт первый в регионе Класс юных лесничих. Был заключён  договор о сотрудничестве  с </w:t>
      </w:r>
      <w:r w:rsidR="00A92814">
        <w:rPr>
          <w:rFonts w:ascii="Times New Roman" w:eastAsia="Times New Roman" w:hAnsi="Times New Roman" w:cs="Times New Roman"/>
          <w:sz w:val="28"/>
          <w:szCs w:val="28"/>
        </w:rPr>
        <w:t>«Никольским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 xml:space="preserve"> лесничество</w:t>
      </w:r>
      <w:r w:rsidR="00A9281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 xml:space="preserve">», которое выделило для школьного лесничества участок лесного фонда  Междуреченского участкового лесничества площадью 5,1 га.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есть первые результаты в данном направлении. 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 xml:space="preserve">Юные лесничие заняли 3 место в региональном конкурсе «Летопись добрых дел по сохранению природы».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их 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 xml:space="preserve">Проект «Школьное лесничество «GREENCITY»»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ством 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 xml:space="preserve"> Громов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Натальи Геннадьевны стал призером 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>Международного проекта «Экологическая культура. Мир и согласие»</w:t>
      </w:r>
      <w:r w:rsidRPr="00773A9F">
        <w:t xml:space="preserve"> 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«Экологическая культура социальных инициатив»</w:t>
      </w:r>
      <w:r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июне 2017 года </w:t>
      </w:r>
      <w:r w:rsidRPr="00773A9F">
        <w:rPr>
          <w:rFonts w:ascii="Times New Roman" w:eastAsia="Times New Roman" w:hAnsi="Times New Roman" w:cs="Times New Roman"/>
          <w:sz w:val="28"/>
          <w:szCs w:val="28"/>
        </w:rPr>
        <w:t xml:space="preserve"> в Москве в здании Администрации Президента России состоялось </w:t>
      </w:r>
      <w:r w:rsidR="00724221">
        <w:rPr>
          <w:rFonts w:ascii="Times New Roman" w:eastAsia="Times New Roman" w:hAnsi="Times New Roman" w:cs="Times New Roman"/>
          <w:sz w:val="28"/>
          <w:szCs w:val="28"/>
        </w:rPr>
        <w:t>торжественное вручение премии.</w:t>
      </w:r>
    </w:p>
    <w:p w:rsidR="007A486B" w:rsidRDefault="007A486B" w:rsidP="00773A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900" w:rsidRDefault="00915467" w:rsidP="009154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6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детей является актуальным и необходимым звеном системы непрерывного образования, направленным на формирование и развитие творческих способностей детей, удовлетворение их индивидуальных потребностей в интеллектуальном, нравственном, физическом совершенствовании и организацию их свободного времени. </w:t>
      </w:r>
    </w:p>
    <w:p w:rsidR="00F75038" w:rsidRDefault="00E32487" w:rsidP="00F750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487"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Pr="00E32487">
        <w:rPr>
          <w:rFonts w:ascii="Times New Roman" w:eastAsia="Times New Roman" w:hAnsi="Times New Roman" w:cs="Times New Roman"/>
          <w:b/>
          <w:sz w:val="28"/>
          <w:szCs w:val="28"/>
        </w:rPr>
        <w:t>99 %</w:t>
      </w:r>
      <w:r w:rsidRPr="00E32487">
        <w:rPr>
          <w:rFonts w:ascii="Times New Roman" w:eastAsia="Times New Roman" w:hAnsi="Times New Roman" w:cs="Times New Roman"/>
          <w:sz w:val="28"/>
          <w:szCs w:val="28"/>
        </w:rPr>
        <w:t xml:space="preserve"> детей охвачено дополнительным образованием в общеобразовательных организациях   и организациях дополнительного образования.</w:t>
      </w:r>
      <w:r w:rsidR="00F75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487">
        <w:rPr>
          <w:rFonts w:ascii="Times New Roman" w:eastAsia="Times New Roman" w:hAnsi="Times New Roman" w:cs="Times New Roman"/>
          <w:sz w:val="28"/>
          <w:szCs w:val="28"/>
        </w:rPr>
        <w:t xml:space="preserve">Охват дополнительным образованием через организации дополнительного образования составляет </w:t>
      </w:r>
      <w:r w:rsidRPr="00E32487">
        <w:rPr>
          <w:rFonts w:ascii="Times New Roman" w:eastAsia="Times New Roman" w:hAnsi="Times New Roman" w:cs="Times New Roman"/>
          <w:b/>
          <w:sz w:val="28"/>
          <w:szCs w:val="28"/>
        </w:rPr>
        <w:t>71,1 %.</w:t>
      </w:r>
      <w:r w:rsidR="00587900" w:rsidRPr="00587900">
        <w:t xml:space="preserve"> </w:t>
      </w:r>
      <w:r w:rsidR="00587900" w:rsidRPr="00587900">
        <w:rPr>
          <w:rFonts w:ascii="Times New Roman" w:eastAsia="Times New Roman" w:hAnsi="Times New Roman" w:cs="Times New Roman"/>
          <w:sz w:val="28"/>
          <w:szCs w:val="28"/>
        </w:rPr>
        <w:t>Положительная динамика увеличения контингента подтверждает востребованность этого вида обра</w:t>
      </w:r>
      <w:r w:rsidR="00587900">
        <w:rPr>
          <w:rFonts w:ascii="Times New Roman" w:eastAsia="Times New Roman" w:hAnsi="Times New Roman" w:cs="Times New Roman"/>
          <w:sz w:val="28"/>
          <w:szCs w:val="28"/>
        </w:rPr>
        <w:t>зования, его современный статус.</w:t>
      </w:r>
    </w:p>
    <w:p w:rsidR="00587900" w:rsidRPr="00587900" w:rsidRDefault="00587900" w:rsidP="005879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00">
        <w:rPr>
          <w:rFonts w:ascii="Times New Roman" w:eastAsia="Times New Roman" w:hAnsi="Times New Roman" w:cs="Times New Roman"/>
          <w:sz w:val="28"/>
          <w:szCs w:val="28"/>
        </w:rPr>
        <w:t>Приоритетным</w:t>
      </w:r>
      <w:r>
        <w:rPr>
          <w:rFonts w:ascii="Times New Roman" w:eastAsia="Times New Roman" w:hAnsi="Times New Roman" w:cs="Times New Roman"/>
          <w:sz w:val="28"/>
          <w:szCs w:val="28"/>
        </w:rPr>
        <w:t>и направлениями</w:t>
      </w:r>
      <w:r w:rsidRPr="005879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организаций дополнительного образования являются: </w:t>
      </w:r>
    </w:p>
    <w:p w:rsidR="00587900" w:rsidRPr="00587900" w:rsidRDefault="00587900" w:rsidP="005879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7900">
        <w:rPr>
          <w:rFonts w:ascii="Times New Roman" w:eastAsia="Times New Roman" w:hAnsi="Times New Roman" w:cs="Times New Roman"/>
          <w:sz w:val="28"/>
          <w:szCs w:val="28"/>
        </w:rPr>
        <w:t>создание условий для удовлетворения потребностей и интересов молодых граждан, полноценного раз</w:t>
      </w:r>
      <w:r w:rsidR="00345F71">
        <w:rPr>
          <w:rFonts w:ascii="Times New Roman" w:eastAsia="Times New Roman" w:hAnsi="Times New Roman" w:cs="Times New Roman"/>
          <w:sz w:val="28"/>
          <w:szCs w:val="28"/>
        </w:rPr>
        <w:t>вития и самореализации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7900" w:rsidRPr="00587900" w:rsidRDefault="00587900" w:rsidP="005879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7900">
        <w:rPr>
          <w:rFonts w:ascii="Times New Roman" w:eastAsia="Times New Roman" w:hAnsi="Times New Roman" w:cs="Times New Roman"/>
          <w:sz w:val="28"/>
          <w:szCs w:val="28"/>
        </w:rPr>
        <w:t>улучшение качества жизни и укрепле</w:t>
      </w:r>
      <w:r>
        <w:rPr>
          <w:rFonts w:ascii="Times New Roman" w:eastAsia="Times New Roman" w:hAnsi="Times New Roman" w:cs="Times New Roman"/>
          <w:sz w:val="28"/>
          <w:szCs w:val="28"/>
        </w:rPr>
        <w:t>ние здоровья молодого поколения;</w:t>
      </w:r>
    </w:p>
    <w:p w:rsidR="00587900" w:rsidRDefault="00587900" w:rsidP="005879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7900">
        <w:rPr>
          <w:rFonts w:ascii="Times New Roman" w:eastAsia="Times New Roman" w:hAnsi="Times New Roman" w:cs="Times New Roman"/>
          <w:sz w:val="28"/>
          <w:szCs w:val="28"/>
        </w:rPr>
        <w:t>профилактика негати</w:t>
      </w:r>
      <w:r>
        <w:rPr>
          <w:rFonts w:ascii="Times New Roman" w:eastAsia="Times New Roman" w:hAnsi="Times New Roman" w:cs="Times New Roman"/>
          <w:sz w:val="28"/>
          <w:szCs w:val="28"/>
        </w:rPr>
        <w:t>вных явлений в молодежной среде.</w:t>
      </w:r>
    </w:p>
    <w:p w:rsidR="000F1D79" w:rsidRDefault="000F1D79" w:rsidP="00F750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038" w:rsidRDefault="00587900" w:rsidP="000F1D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ведется </w:t>
      </w:r>
      <w:r w:rsidRPr="00587900">
        <w:rPr>
          <w:rFonts w:ascii="Times New Roman" w:eastAsia="Times New Roman" w:hAnsi="Times New Roman" w:cs="Times New Roman"/>
          <w:sz w:val="28"/>
          <w:szCs w:val="28"/>
        </w:rPr>
        <w:t>система по изучению запросов и потребностей в организации дополнительного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663">
        <w:rPr>
          <w:rFonts w:ascii="Times New Roman" w:eastAsia="Times New Roman" w:hAnsi="Times New Roman" w:cs="Times New Roman"/>
          <w:sz w:val="28"/>
          <w:szCs w:val="28"/>
        </w:rPr>
        <w:t xml:space="preserve">Благодаря </w:t>
      </w:r>
      <w:r w:rsidR="00E32487" w:rsidRPr="00E32487">
        <w:rPr>
          <w:rFonts w:ascii="Times New Roman" w:eastAsia="Times New Roman" w:hAnsi="Times New Roman" w:cs="Times New Roman"/>
          <w:sz w:val="28"/>
          <w:szCs w:val="28"/>
        </w:rPr>
        <w:t>открыт</w:t>
      </w:r>
      <w:r w:rsidR="001F4663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E32487" w:rsidRPr="00E3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663" w:rsidRPr="001F4663">
        <w:rPr>
          <w:rFonts w:ascii="Times New Roman" w:eastAsia="Times New Roman" w:hAnsi="Times New Roman" w:cs="Times New Roman"/>
          <w:sz w:val="28"/>
          <w:szCs w:val="28"/>
        </w:rPr>
        <w:t xml:space="preserve">в ДЮСШ  </w:t>
      </w:r>
      <w:r w:rsidR="00E32487" w:rsidRPr="00E32487">
        <w:rPr>
          <w:rFonts w:ascii="Times New Roman" w:eastAsia="Times New Roman" w:hAnsi="Times New Roman" w:cs="Times New Roman"/>
          <w:sz w:val="28"/>
          <w:szCs w:val="28"/>
        </w:rPr>
        <w:t xml:space="preserve"> тир</w:t>
      </w:r>
      <w:r w:rsidR="001F46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5F71">
        <w:rPr>
          <w:rFonts w:ascii="Times New Roman" w:eastAsia="Times New Roman" w:hAnsi="Times New Roman" w:cs="Times New Roman"/>
          <w:sz w:val="28"/>
          <w:szCs w:val="28"/>
        </w:rPr>
        <w:t xml:space="preserve"> открыто новое направление – пулевая стрельба.  В новом тире</w:t>
      </w:r>
      <w:r w:rsidR="00E32487" w:rsidRPr="00E32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86B">
        <w:rPr>
          <w:rFonts w:ascii="Times New Roman" w:eastAsia="Times New Roman" w:hAnsi="Times New Roman" w:cs="Times New Roman"/>
          <w:sz w:val="28"/>
          <w:szCs w:val="28"/>
        </w:rPr>
        <w:t>уже</w:t>
      </w:r>
      <w:r w:rsidR="00E32487" w:rsidRPr="00E32487">
        <w:rPr>
          <w:rFonts w:ascii="Times New Roman" w:eastAsia="Times New Roman" w:hAnsi="Times New Roman" w:cs="Times New Roman"/>
          <w:sz w:val="28"/>
          <w:szCs w:val="28"/>
        </w:rPr>
        <w:t xml:space="preserve"> проходят районные  со</w:t>
      </w:r>
      <w:r w:rsidR="00F75038">
        <w:rPr>
          <w:rFonts w:ascii="Times New Roman" w:eastAsia="Times New Roman" w:hAnsi="Times New Roman" w:cs="Times New Roman"/>
          <w:sz w:val="28"/>
          <w:szCs w:val="28"/>
        </w:rPr>
        <w:t>ревнования по стрельбе.</w:t>
      </w:r>
    </w:p>
    <w:p w:rsidR="000F1D79" w:rsidRPr="00F75038" w:rsidRDefault="000F1D79" w:rsidP="000F1D7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D79" w:rsidRPr="000F1D79" w:rsidRDefault="007A4061" w:rsidP="000F1D79">
      <w:pPr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61">
        <w:rPr>
          <w:rFonts w:ascii="Times New Roman" w:eastAsia="Times New Roman" w:hAnsi="Times New Roman" w:cs="Times New Roman"/>
          <w:sz w:val="28"/>
          <w:szCs w:val="28"/>
        </w:rPr>
        <w:t>Основными показателями эффективности и результативности работы педагогов дополнительного образования</w:t>
      </w:r>
      <w:r w:rsidR="00345F71">
        <w:rPr>
          <w:rFonts w:ascii="Times New Roman" w:eastAsia="Times New Roman" w:hAnsi="Times New Roman" w:cs="Times New Roman"/>
          <w:sz w:val="28"/>
          <w:szCs w:val="28"/>
        </w:rPr>
        <w:t xml:space="preserve"> являются яркие победы их воспитанников. </w:t>
      </w:r>
      <w:r w:rsidR="000F1D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F1D79" w:rsidRPr="000F1D79">
        <w:rPr>
          <w:rFonts w:ascii="Times New Roman" w:eastAsia="Times New Roman" w:hAnsi="Times New Roman" w:cs="Times New Roman"/>
          <w:sz w:val="28"/>
          <w:szCs w:val="28"/>
        </w:rPr>
        <w:t>Детско – юн</w:t>
      </w:r>
      <w:r w:rsidR="000F1D79">
        <w:rPr>
          <w:rFonts w:ascii="Times New Roman" w:eastAsia="Times New Roman" w:hAnsi="Times New Roman" w:cs="Times New Roman"/>
          <w:sz w:val="28"/>
          <w:szCs w:val="28"/>
        </w:rPr>
        <w:t>ошеск</w:t>
      </w:r>
      <w:r w:rsidR="00C213B4">
        <w:rPr>
          <w:rFonts w:ascii="Times New Roman" w:eastAsia="Times New Roman" w:hAnsi="Times New Roman" w:cs="Times New Roman"/>
          <w:sz w:val="28"/>
          <w:szCs w:val="28"/>
        </w:rPr>
        <w:t>ой спортивной школе занимаются 4</w:t>
      </w:r>
      <w:r w:rsidR="000F1D79" w:rsidRPr="000F1D79">
        <w:rPr>
          <w:rFonts w:ascii="Times New Roman" w:eastAsia="Times New Roman" w:hAnsi="Times New Roman" w:cs="Times New Roman"/>
          <w:sz w:val="28"/>
          <w:szCs w:val="28"/>
        </w:rPr>
        <w:t xml:space="preserve"> кандидат</w:t>
      </w:r>
      <w:r w:rsidR="000F1D79">
        <w:rPr>
          <w:rFonts w:ascii="Times New Roman" w:eastAsia="Times New Roman" w:hAnsi="Times New Roman" w:cs="Times New Roman"/>
          <w:sz w:val="28"/>
          <w:szCs w:val="28"/>
        </w:rPr>
        <w:t>а в мастера спорта,  1</w:t>
      </w:r>
      <w:r w:rsidR="00D66D00">
        <w:rPr>
          <w:rFonts w:ascii="Times New Roman" w:eastAsia="Times New Roman" w:hAnsi="Times New Roman" w:cs="Times New Roman"/>
          <w:sz w:val="28"/>
          <w:szCs w:val="28"/>
        </w:rPr>
        <w:t>8</w:t>
      </w:r>
      <w:r w:rsidR="000F1D79" w:rsidRPr="000F1D79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с  I взрослыми разрядами</w:t>
      </w:r>
      <w:r w:rsidR="00D66D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1D79" w:rsidRPr="000F1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B4" w:rsidRPr="00C213B4" w:rsidRDefault="00C213B4" w:rsidP="00C213B4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B4">
        <w:rPr>
          <w:rFonts w:ascii="Times New Roman" w:eastAsia="Times New Roman" w:hAnsi="Times New Roman" w:cs="Times New Roman"/>
          <w:sz w:val="28"/>
          <w:szCs w:val="28"/>
        </w:rPr>
        <w:t xml:space="preserve">В 2016 – 2017 уч. году воспитанники ДЮСШ принимали участие в 118 выездных соревнованиях из них:  </w:t>
      </w:r>
    </w:p>
    <w:p w:rsidR="00C213B4" w:rsidRPr="00C213B4" w:rsidRDefault="00C213B4" w:rsidP="00C213B4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B4">
        <w:rPr>
          <w:rFonts w:ascii="Times New Roman" w:eastAsia="Times New Roman" w:hAnsi="Times New Roman" w:cs="Times New Roman"/>
          <w:sz w:val="28"/>
          <w:szCs w:val="28"/>
        </w:rPr>
        <w:t xml:space="preserve">10 – всероссийских (5 – первых мест, 7 – вторых мест, 2 – третьих места), </w:t>
      </w:r>
    </w:p>
    <w:p w:rsidR="00C213B4" w:rsidRPr="00C213B4" w:rsidRDefault="00C213B4" w:rsidP="00C213B4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B4">
        <w:rPr>
          <w:rFonts w:ascii="Times New Roman" w:eastAsia="Times New Roman" w:hAnsi="Times New Roman" w:cs="Times New Roman"/>
          <w:sz w:val="28"/>
          <w:szCs w:val="28"/>
        </w:rPr>
        <w:t xml:space="preserve">11 – межрегиональных (4 – первых места, 6 – вторых места, 1 – третье место), </w:t>
      </w:r>
    </w:p>
    <w:p w:rsidR="00C213B4" w:rsidRPr="00C213B4" w:rsidRDefault="00C213B4" w:rsidP="00C213B4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B4">
        <w:rPr>
          <w:rFonts w:ascii="Times New Roman" w:eastAsia="Times New Roman" w:hAnsi="Times New Roman" w:cs="Times New Roman"/>
          <w:sz w:val="28"/>
          <w:szCs w:val="28"/>
        </w:rPr>
        <w:t xml:space="preserve">73 – областных (106 – первых мест, 84 – вторых места, 74 – третьих места), </w:t>
      </w:r>
    </w:p>
    <w:p w:rsidR="00C213B4" w:rsidRPr="00C213B4" w:rsidRDefault="00C213B4" w:rsidP="00C213B4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B4">
        <w:rPr>
          <w:rFonts w:ascii="Times New Roman" w:eastAsia="Times New Roman" w:hAnsi="Times New Roman" w:cs="Times New Roman"/>
          <w:sz w:val="28"/>
          <w:szCs w:val="28"/>
        </w:rPr>
        <w:t xml:space="preserve">21 – межрайонных (59 – первых мест, 43 – вторых места, 36 – третьих места). </w:t>
      </w:r>
    </w:p>
    <w:p w:rsidR="00C213B4" w:rsidRPr="00C213B4" w:rsidRDefault="00C213B4" w:rsidP="00C213B4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2016 – 2017 учебный год</w:t>
      </w:r>
      <w:r w:rsidRPr="00C213B4">
        <w:rPr>
          <w:rFonts w:ascii="Times New Roman" w:eastAsia="Times New Roman" w:hAnsi="Times New Roman" w:cs="Times New Roman"/>
          <w:sz w:val="28"/>
          <w:szCs w:val="28"/>
        </w:rPr>
        <w:t xml:space="preserve"> первых мест  - 174, вторых мест – 140, третьих – 113.</w:t>
      </w:r>
    </w:p>
    <w:p w:rsidR="00C213B4" w:rsidRDefault="00C213B4" w:rsidP="00C213B4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F1D79" w:rsidRPr="000F1D79" w:rsidRDefault="000141F2" w:rsidP="00C213B4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ДЮСШ в 2016 - 2017 учебном </w:t>
      </w:r>
      <w:r w:rsidR="00C213B4" w:rsidRPr="00C213B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C213B4" w:rsidRPr="00C213B4">
        <w:rPr>
          <w:rFonts w:ascii="Times New Roman" w:eastAsia="Times New Roman" w:hAnsi="Times New Roman" w:cs="Times New Roman"/>
          <w:sz w:val="28"/>
          <w:szCs w:val="28"/>
        </w:rPr>
        <w:t xml:space="preserve"> проведено 98 спортивно – массовых мероприятия: из них 2 – областных.</w:t>
      </w:r>
      <w:proofErr w:type="gramEnd"/>
    </w:p>
    <w:p w:rsidR="00C213B4" w:rsidRDefault="00EA05AC" w:rsidP="000F1D79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Pr="00EA05AC">
        <w:rPr>
          <w:rFonts w:ascii="Times New Roman" w:eastAsia="Times New Roman" w:hAnsi="Times New Roman" w:cs="Times New Roman"/>
          <w:sz w:val="28"/>
          <w:szCs w:val="28"/>
        </w:rPr>
        <w:t>в Никольском районе приняли участие в выполнении норма</w:t>
      </w:r>
      <w:r>
        <w:rPr>
          <w:rFonts w:ascii="Times New Roman" w:eastAsia="Times New Roman" w:hAnsi="Times New Roman" w:cs="Times New Roman"/>
          <w:sz w:val="28"/>
          <w:szCs w:val="28"/>
        </w:rPr>
        <w:t>тивов  ГТО - 715 человек</w:t>
      </w:r>
      <w:r w:rsidRPr="00EA05AC">
        <w:rPr>
          <w:rFonts w:ascii="Times New Roman" w:eastAsia="Times New Roman" w:hAnsi="Times New Roman" w:cs="Times New Roman"/>
          <w:sz w:val="28"/>
          <w:szCs w:val="28"/>
        </w:rPr>
        <w:t xml:space="preserve">, выполнили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Pr="00EA05AC">
        <w:rPr>
          <w:rFonts w:ascii="Times New Roman" w:eastAsia="Times New Roman" w:hAnsi="Times New Roman" w:cs="Times New Roman"/>
          <w:sz w:val="28"/>
          <w:szCs w:val="28"/>
        </w:rPr>
        <w:t xml:space="preserve">на знаки отличия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05AC">
        <w:rPr>
          <w:rFonts w:ascii="Times New Roman" w:eastAsia="Times New Roman" w:hAnsi="Times New Roman" w:cs="Times New Roman"/>
          <w:sz w:val="28"/>
          <w:szCs w:val="28"/>
        </w:rPr>
        <w:t>307 чел</w:t>
      </w:r>
      <w:r>
        <w:rPr>
          <w:rFonts w:ascii="Times New Roman" w:eastAsia="Times New Roman" w:hAnsi="Times New Roman" w:cs="Times New Roman"/>
          <w:sz w:val="28"/>
          <w:szCs w:val="28"/>
        </w:rPr>
        <w:t>овек,  из них на золото -   112 человек, на серебро – 125 человек</w:t>
      </w:r>
      <w:r w:rsidRPr="00EA05AC">
        <w:rPr>
          <w:rFonts w:ascii="Times New Roman" w:eastAsia="Times New Roman" w:hAnsi="Times New Roman" w:cs="Times New Roman"/>
          <w:sz w:val="28"/>
          <w:szCs w:val="28"/>
        </w:rPr>
        <w:t>, на бронзу – 70 чел</w:t>
      </w:r>
      <w:r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EA05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5AC" w:rsidRDefault="00EA05AC" w:rsidP="000F1D79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792" w:rsidRPr="006E1792" w:rsidRDefault="006E1792" w:rsidP="006E1792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92">
        <w:rPr>
          <w:rFonts w:ascii="Times New Roman" w:eastAsia="Times New Roman" w:hAnsi="Times New Roman" w:cs="Times New Roman"/>
          <w:sz w:val="28"/>
          <w:szCs w:val="28"/>
        </w:rPr>
        <w:t xml:space="preserve">К наиболее ярким достижениям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ДДТ 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 xml:space="preserve">следует  отнести: </w:t>
      </w:r>
    </w:p>
    <w:p w:rsidR="006E1792" w:rsidRDefault="006E1792" w:rsidP="006E1792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92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 xml:space="preserve">3-е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>областной научно-практической конференции учащихся – участников туристско-краеведческого движения «Земля родная»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1792" w:rsidRPr="006E1792" w:rsidRDefault="006E1792" w:rsidP="006E1792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 xml:space="preserve">1-е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3-е 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>место областного конкурса художественного творчества «Пожарная безопасность глазами детей»;</w:t>
      </w:r>
    </w:p>
    <w:p w:rsidR="006E1792" w:rsidRPr="006E1792" w:rsidRDefault="006E1792" w:rsidP="006E1792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92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- 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 xml:space="preserve">7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>лауреатами 1и 2 степени  областной выставки-ярмарки декоративно-прикладного творчества «Мастер-град юных»;</w:t>
      </w:r>
    </w:p>
    <w:p w:rsidR="007A4061" w:rsidRDefault="006E1792" w:rsidP="006E1792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792">
        <w:rPr>
          <w:rFonts w:ascii="Times New Roman" w:eastAsia="Times New Roman" w:hAnsi="Times New Roman" w:cs="Times New Roman"/>
          <w:sz w:val="28"/>
          <w:szCs w:val="28"/>
        </w:rPr>
        <w:t>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 также стали лауреатами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 xml:space="preserve"> 2 степени областного детского фольк</w:t>
      </w:r>
      <w:r>
        <w:rPr>
          <w:rFonts w:ascii="Times New Roman" w:eastAsia="Times New Roman" w:hAnsi="Times New Roman" w:cs="Times New Roman"/>
          <w:sz w:val="28"/>
          <w:szCs w:val="28"/>
        </w:rPr>
        <w:t>лорного фестиваля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Жавороночки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6E17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E1792" w:rsidRDefault="006E1792" w:rsidP="00345F71">
      <w:pPr>
        <w:spacing w:after="0"/>
        <w:ind w:firstLine="70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F71" w:rsidRDefault="00345F71" w:rsidP="00AF5544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544" w:rsidRPr="00AF5544" w:rsidRDefault="00AF5544" w:rsidP="00AF5544">
      <w:pPr>
        <w:spacing w:after="0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44">
        <w:rPr>
          <w:rFonts w:ascii="Times New Roman" w:eastAsia="Times New Roman" w:hAnsi="Times New Roman" w:cs="Times New Roman"/>
          <w:sz w:val="28"/>
          <w:szCs w:val="28"/>
        </w:rPr>
        <w:lastRenderedPageBreak/>
        <w:t>На сегодняшний день в школах остро стоит вопрос проблемы сохранения здоровья детей и подростков. Организация оздоровительного каникулярного отдыха учащихся школы – одно из важных направлений данной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544">
        <w:rPr>
          <w:rFonts w:ascii="Times New Roman" w:eastAsia="Times New Roman" w:hAnsi="Times New Roman" w:cs="Times New Roman"/>
          <w:sz w:val="28"/>
          <w:szCs w:val="28"/>
        </w:rPr>
        <w:t>Лето – это своего рода мостик между завершающимся учебным годом и предстоящим.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</w:t>
      </w:r>
      <w:r w:rsidR="00CB37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B2D" w:rsidRDefault="00BB1B2D" w:rsidP="00BB1B2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sz w:val="28"/>
          <w:szCs w:val="28"/>
        </w:rPr>
        <w:tab/>
        <w:t xml:space="preserve">В период </w:t>
      </w:r>
      <w:r w:rsidRPr="007F1061">
        <w:rPr>
          <w:sz w:val="28"/>
          <w:szCs w:val="28"/>
        </w:rPr>
        <w:t>проведения летней оздоровительной кампании</w:t>
      </w:r>
      <w:r>
        <w:rPr>
          <w:sz w:val="28"/>
          <w:szCs w:val="28"/>
        </w:rPr>
        <w:t xml:space="preserve"> организована</w:t>
      </w:r>
      <w:r w:rsidRPr="007F1061">
        <w:rPr>
          <w:sz w:val="28"/>
          <w:szCs w:val="28"/>
        </w:rPr>
        <w:t xml:space="preserve"> работа </w:t>
      </w:r>
      <w:r w:rsidRPr="00BB1B2D">
        <w:rPr>
          <w:sz w:val="28"/>
          <w:szCs w:val="28"/>
        </w:rPr>
        <w:t>8 лагерей с дневным пребыванием детей</w:t>
      </w:r>
      <w:r w:rsidRPr="007F1061">
        <w:rPr>
          <w:sz w:val="28"/>
          <w:szCs w:val="28"/>
        </w:rPr>
        <w:t xml:space="preserve"> на базе обще</w:t>
      </w:r>
      <w:r w:rsidR="00345F71">
        <w:rPr>
          <w:sz w:val="28"/>
          <w:szCs w:val="28"/>
        </w:rPr>
        <w:t>образовательных организаций, в которых отдохнуло</w:t>
      </w:r>
      <w:r w:rsidRPr="007F1061">
        <w:rPr>
          <w:sz w:val="28"/>
          <w:szCs w:val="28"/>
        </w:rPr>
        <w:t xml:space="preserve"> </w:t>
      </w:r>
      <w:r w:rsidRPr="00BB1B2D">
        <w:rPr>
          <w:sz w:val="28"/>
          <w:szCs w:val="28"/>
        </w:rPr>
        <w:t>828 детей.</w:t>
      </w:r>
      <w:r w:rsidRPr="007F1061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Работа </w:t>
      </w:r>
      <w:r w:rsidRPr="006E1939">
        <w:rPr>
          <w:rStyle w:val="FontStyle12"/>
          <w:sz w:val="28"/>
          <w:szCs w:val="28"/>
        </w:rPr>
        <w:t>лагерей с дневным пребыванием детей</w:t>
      </w:r>
      <w:r w:rsidR="00345F71">
        <w:rPr>
          <w:rStyle w:val="FontStyle12"/>
          <w:sz w:val="28"/>
          <w:szCs w:val="28"/>
        </w:rPr>
        <w:t xml:space="preserve"> проводилась</w:t>
      </w:r>
      <w:r>
        <w:rPr>
          <w:rStyle w:val="FontStyle12"/>
          <w:sz w:val="28"/>
          <w:szCs w:val="28"/>
        </w:rPr>
        <w:t xml:space="preserve"> </w:t>
      </w:r>
      <w:r w:rsidRPr="00BB1B2D">
        <w:rPr>
          <w:rStyle w:val="FontStyle12"/>
          <w:sz w:val="28"/>
          <w:szCs w:val="28"/>
        </w:rPr>
        <w:t>в две смены</w:t>
      </w:r>
      <w:r w:rsidRPr="00873035">
        <w:rPr>
          <w:rStyle w:val="FontStyle12"/>
          <w:b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п</w:t>
      </w:r>
      <w:r w:rsidRPr="006E1939">
        <w:rPr>
          <w:rStyle w:val="FontStyle12"/>
          <w:sz w:val="28"/>
          <w:szCs w:val="28"/>
        </w:rPr>
        <w:t xml:space="preserve">родолжительность </w:t>
      </w:r>
      <w:r>
        <w:rPr>
          <w:rStyle w:val="FontStyle12"/>
          <w:sz w:val="28"/>
          <w:szCs w:val="28"/>
        </w:rPr>
        <w:t>одной</w:t>
      </w:r>
      <w:r w:rsidR="00345F71">
        <w:rPr>
          <w:rStyle w:val="FontStyle12"/>
          <w:sz w:val="28"/>
          <w:szCs w:val="28"/>
        </w:rPr>
        <w:t xml:space="preserve"> смены  составляла</w:t>
      </w:r>
      <w:r>
        <w:rPr>
          <w:rStyle w:val="FontStyle12"/>
          <w:sz w:val="28"/>
          <w:szCs w:val="28"/>
        </w:rPr>
        <w:t xml:space="preserve"> </w:t>
      </w:r>
      <w:r w:rsidRPr="00BB1B2D">
        <w:rPr>
          <w:rStyle w:val="FontStyle12"/>
          <w:sz w:val="28"/>
          <w:szCs w:val="28"/>
        </w:rPr>
        <w:t>21 календарный день</w:t>
      </w:r>
      <w:r>
        <w:rPr>
          <w:rStyle w:val="FontStyle12"/>
          <w:sz w:val="28"/>
          <w:szCs w:val="28"/>
        </w:rPr>
        <w:t xml:space="preserve">. </w:t>
      </w:r>
    </w:p>
    <w:p w:rsidR="00BB1B2D" w:rsidRPr="00BB1B2D" w:rsidRDefault="00BB1B2D" w:rsidP="00BB1B2D">
      <w:pPr>
        <w:pStyle w:val="Style2"/>
        <w:tabs>
          <w:tab w:val="left" w:pos="0"/>
        </w:tabs>
        <w:rPr>
          <w:rStyle w:val="FontStyle12"/>
          <w:sz w:val="28"/>
          <w:szCs w:val="28"/>
        </w:rPr>
      </w:pPr>
      <w:r w:rsidRPr="00D76FE6">
        <w:rPr>
          <w:rStyle w:val="FontStyle12"/>
          <w:sz w:val="28"/>
          <w:szCs w:val="28"/>
        </w:rPr>
        <w:t xml:space="preserve">В </w:t>
      </w:r>
      <w:r w:rsidR="00345F71">
        <w:rPr>
          <w:rStyle w:val="FontStyle12"/>
          <w:sz w:val="28"/>
          <w:szCs w:val="28"/>
        </w:rPr>
        <w:t>лагерях</w:t>
      </w:r>
      <w:r w:rsidRPr="00D76FE6">
        <w:rPr>
          <w:rStyle w:val="FontStyle12"/>
          <w:sz w:val="28"/>
          <w:szCs w:val="28"/>
        </w:rPr>
        <w:t xml:space="preserve">  </w:t>
      </w:r>
      <w:r w:rsidR="00345F71">
        <w:rPr>
          <w:rStyle w:val="FontStyle12"/>
          <w:sz w:val="28"/>
          <w:szCs w:val="28"/>
        </w:rPr>
        <w:t>были разработаны программы</w:t>
      </w:r>
      <w:r w:rsidRPr="00D76FE6">
        <w:rPr>
          <w:rStyle w:val="FontStyle12"/>
          <w:sz w:val="28"/>
          <w:szCs w:val="28"/>
        </w:rPr>
        <w:t>,  при</w:t>
      </w:r>
      <w:r w:rsidR="00345F71">
        <w:rPr>
          <w:rStyle w:val="FontStyle12"/>
          <w:sz w:val="28"/>
          <w:szCs w:val="28"/>
        </w:rPr>
        <w:t>оритетным  направлением  которых  являлись</w:t>
      </w:r>
      <w:r w:rsidRPr="00D76FE6">
        <w:rPr>
          <w:rStyle w:val="FontStyle12"/>
          <w:sz w:val="28"/>
          <w:szCs w:val="28"/>
        </w:rPr>
        <w:t xml:space="preserve">  мероприятия,  посвященные Году экологии.   Кроме  того,   </w:t>
      </w:r>
      <w:r>
        <w:rPr>
          <w:rStyle w:val="FontStyle12"/>
          <w:sz w:val="28"/>
          <w:szCs w:val="28"/>
        </w:rPr>
        <w:t xml:space="preserve">в программу </w:t>
      </w:r>
      <w:r w:rsidR="00345F71">
        <w:rPr>
          <w:rStyle w:val="FontStyle12"/>
          <w:sz w:val="28"/>
          <w:szCs w:val="28"/>
        </w:rPr>
        <w:t xml:space="preserve">были </w:t>
      </w:r>
      <w:r>
        <w:rPr>
          <w:rStyle w:val="FontStyle12"/>
          <w:sz w:val="28"/>
          <w:szCs w:val="28"/>
        </w:rPr>
        <w:t>включены</w:t>
      </w:r>
      <w:r w:rsidRPr="0004753F">
        <w:t xml:space="preserve"> </w:t>
      </w:r>
      <w:r w:rsidRPr="0004753F">
        <w:rPr>
          <w:rStyle w:val="FontStyle12"/>
          <w:sz w:val="28"/>
          <w:szCs w:val="28"/>
        </w:rPr>
        <w:t>региональные   проекты:</w:t>
      </w:r>
      <w:r>
        <w:rPr>
          <w:rStyle w:val="FontStyle12"/>
          <w:sz w:val="28"/>
          <w:szCs w:val="28"/>
        </w:rPr>
        <w:t xml:space="preserve"> </w:t>
      </w:r>
      <w:r w:rsidRPr="0004753F">
        <w:rPr>
          <w:rStyle w:val="FontStyle12"/>
          <w:sz w:val="28"/>
          <w:szCs w:val="28"/>
        </w:rPr>
        <w:t>«Образование для жизни»</w:t>
      </w:r>
      <w:r>
        <w:rPr>
          <w:rStyle w:val="FontStyle12"/>
          <w:sz w:val="28"/>
          <w:szCs w:val="28"/>
        </w:rPr>
        <w:t xml:space="preserve">, </w:t>
      </w:r>
      <w:r w:rsidRPr="0004753F">
        <w:rPr>
          <w:rStyle w:val="FontStyle12"/>
          <w:sz w:val="28"/>
          <w:szCs w:val="28"/>
        </w:rPr>
        <w:t>«Малая родина», Всероссийский  проект «</w:t>
      </w:r>
      <w:r>
        <w:rPr>
          <w:rStyle w:val="FontStyle12"/>
          <w:sz w:val="28"/>
          <w:szCs w:val="28"/>
        </w:rPr>
        <w:t>Российское движение школьников», а также</w:t>
      </w:r>
      <w:r w:rsidRPr="00D76FE6">
        <w:rPr>
          <w:rStyle w:val="FontStyle12"/>
          <w:sz w:val="28"/>
          <w:szCs w:val="28"/>
        </w:rPr>
        <w:t xml:space="preserve">  спортивные  соревнования,  </w:t>
      </w:r>
      <w:r w:rsidRPr="00BB1B2D">
        <w:rPr>
          <w:rStyle w:val="FontStyle12"/>
          <w:sz w:val="28"/>
          <w:szCs w:val="28"/>
        </w:rPr>
        <w:t xml:space="preserve">творческие  конкурсы,  экскурсии  и   походы, экологические акции. </w:t>
      </w:r>
    </w:p>
    <w:p w:rsidR="00BB1B2D" w:rsidRDefault="00BB1B2D" w:rsidP="00BB1B2D">
      <w:pPr>
        <w:pStyle w:val="Style2"/>
        <w:tabs>
          <w:tab w:val="left" w:pos="0"/>
        </w:tabs>
        <w:rPr>
          <w:rStyle w:val="FontStyle12"/>
          <w:sz w:val="28"/>
          <w:szCs w:val="28"/>
        </w:rPr>
      </w:pPr>
      <w:r w:rsidRPr="00BB1B2D">
        <w:rPr>
          <w:rStyle w:val="FontStyle12"/>
          <w:sz w:val="28"/>
          <w:szCs w:val="28"/>
        </w:rPr>
        <w:t xml:space="preserve">В летний период работа лагерей труда и отдыха «Росток» с. </w:t>
      </w:r>
      <w:proofErr w:type="spellStart"/>
      <w:r w:rsidRPr="00BB1B2D">
        <w:rPr>
          <w:rStyle w:val="FontStyle12"/>
          <w:sz w:val="28"/>
          <w:szCs w:val="28"/>
        </w:rPr>
        <w:t>Серман</w:t>
      </w:r>
      <w:proofErr w:type="spellEnd"/>
      <w:r w:rsidRPr="00BB1B2D">
        <w:rPr>
          <w:rStyle w:val="FontStyle12"/>
          <w:sz w:val="28"/>
          <w:szCs w:val="28"/>
        </w:rPr>
        <w:t xml:space="preserve"> и «Радуга»  </w:t>
      </w:r>
      <w:proofErr w:type="gramStart"/>
      <w:r w:rsidRPr="00BB1B2D">
        <w:rPr>
          <w:rStyle w:val="FontStyle12"/>
          <w:sz w:val="28"/>
          <w:szCs w:val="28"/>
        </w:rPr>
        <w:t>с</w:t>
      </w:r>
      <w:proofErr w:type="gramEnd"/>
      <w:r w:rsidRPr="00BB1B2D">
        <w:rPr>
          <w:rStyle w:val="FontStyle12"/>
          <w:sz w:val="28"/>
          <w:szCs w:val="28"/>
        </w:rPr>
        <w:t xml:space="preserve">. Старая Селя </w:t>
      </w:r>
      <w:r>
        <w:rPr>
          <w:rStyle w:val="FontStyle12"/>
          <w:sz w:val="28"/>
          <w:szCs w:val="28"/>
        </w:rPr>
        <w:t xml:space="preserve">была </w:t>
      </w:r>
      <w:r w:rsidRPr="00BB1B2D">
        <w:rPr>
          <w:rStyle w:val="FontStyle12"/>
          <w:sz w:val="28"/>
          <w:szCs w:val="28"/>
        </w:rPr>
        <w:t>организована в 3 смены  для 240 подростков в возрасте от 14 до 17 лет, с  которыми  были  заключены    трудовые  договора через  Центр  занятости  населения  Никольского  района. Продолжи</w:t>
      </w:r>
      <w:r w:rsidR="00345F71">
        <w:rPr>
          <w:rStyle w:val="FontStyle12"/>
          <w:sz w:val="28"/>
          <w:szCs w:val="28"/>
        </w:rPr>
        <w:t>тельность одной смены составляла</w:t>
      </w:r>
      <w:r w:rsidRPr="00BB1B2D">
        <w:rPr>
          <w:rStyle w:val="FontStyle12"/>
          <w:sz w:val="28"/>
          <w:szCs w:val="28"/>
        </w:rPr>
        <w:t xml:space="preserve"> 14 дней.</w:t>
      </w:r>
      <w:r>
        <w:rPr>
          <w:rStyle w:val="FontStyle12"/>
          <w:sz w:val="28"/>
          <w:szCs w:val="28"/>
        </w:rPr>
        <w:t xml:space="preserve"> Воспитанники лагерей  работали на участках</w:t>
      </w:r>
      <w:r w:rsidRPr="00011E8A">
        <w:rPr>
          <w:rStyle w:val="FontStyle12"/>
          <w:sz w:val="28"/>
          <w:szCs w:val="28"/>
        </w:rPr>
        <w:t xml:space="preserve"> (2,1 га), где посажены    лук,  капуста, картофель. </w:t>
      </w:r>
      <w:r w:rsidRPr="00BB1B2D">
        <w:rPr>
          <w:rStyle w:val="FontStyle12"/>
          <w:sz w:val="28"/>
          <w:szCs w:val="28"/>
        </w:rPr>
        <w:t>Заработная плата 1 школьника состав</w:t>
      </w:r>
      <w:r w:rsidR="00345F71">
        <w:rPr>
          <w:rStyle w:val="FontStyle12"/>
          <w:sz w:val="28"/>
          <w:szCs w:val="28"/>
        </w:rPr>
        <w:t xml:space="preserve">ляла </w:t>
      </w:r>
      <w:r w:rsidRPr="00BB1B2D">
        <w:rPr>
          <w:rStyle w:val="FontStyle12"/>
          <w:sz w:val="28"/>
          <w:szCs w:val="28"/>
        </w:rPr>
        <w:t xml:space="preserve"> 602 рубля 68 коп. </w:t>
      </w:r>
      <w:r>
        <w:rPr>
          <w:rStyle w:val="FontStyle12"/>
          <w:sz w:val="28"/>
          <w:szCs w:val="28"/>
        </w:rPr>
        <w:t>В ла</w:t>
      </w:r>
      <w:r w:rsidR="0073300F">
        <w:rPr>
          <w:rStyle w:val="FontStyle12"/>
          <w:sz w:val="28"/>
          <w:szCs w:val="28"/>
        </w:rPr>
        <w:t>герях труда и отдыха реализовывались программы</w:t>
      </w:r>
      <w:r w:rsidRPr="00011E8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- «Зеленая планета</w:t>
      </w:r>
      <w:r w:rsidRPr="0026780B">
        <w:rPr>
          <w:rStyle w:val="FontStyle12"/>
          <w:sz w:val="28"/>
          <w:szCs w:val="28"/>
        </w:rPr>
        <w:t>», «Росинка  в объективе»,</w:t>
      </w:r>
      <w:r w:rsidRPr="0036710C">
        <w:t xml:space="preserve"> </w:t>
      </w:r>
      <w:r w:rsidRPr="0036710C">
        <w:rPr>
          <w:rStyle w:val="FontStyle12"/>
          <w:sz w:val="28"/>
          <w:szCs w:val="28"/>
        </w:rPr>
        <w:t>«</w:t>
      </w:r>
      <w:proofErr w:type="spellStart"/>
      <w:r w:rsidRPr="0036710C">
        <w:rPr>
          <w:rStyle w:val="FontStyle12"/>
          <w:sz w:val="28"/>
          <w:szCs w:val="28"/>
        </w:rPr>
        <w:t>ЭКОград</w:t>
      </w:r>
      <w:proofErr w:type="spellEnd"/>
      <w:r w:rsidRPr="0036710C">
        <w:rPr>
          <w:rStyle w:val="FontStyle12"/>
          <w:sz w:val="28"/>
          <w:szCs w:val="28"/>
        </w:rPr>
        <w:t>»</w:t>
      </w:r>
      <w:r w:rsidRPr="0026780B">
        <w:rPr>
          <w:rStyle w:val="FontStyle12"/>
          <w:sz w:val="28"/>
          <w:szCs w:val="28"/>
        </w:rPr>
        <w:t xml:space="preserve"> </w:t>
      </w:r>
      <w:r w:rsidRPr="00011E8A">
        <w:rPr>
          <w:rStyle w:val="FontStyle12"/>
          <w:sz w:val="28"/>
          <w:szCs w:val="28"/>
        </w:rPr>
        <w:t>«Рос</w:t>
      </w:r>
      <w:r>
        <w:rPr>
          <w:rStyle w:val="FontStyle12"/>
          <w:sz w:val="28"/>
          <w:szCs w:val="28"/>
        </w:rPr>
        <w:t>сийское  движение    школьников</w:t>
      </w:r>
      <w:r w:rsidRPr="00011E8A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, «Беспокойные сердца», которые </w:t>
      </w:r>
      <w:r w:rsidRPr="00011E8A">
        <w:rPr>
          <w:rStyle w:val="FontStyle12"/>
          <w:sz w:val="28"/>
          <w:szCs w:val="28"/>
        </w:rPr>
        <w:t xml:space="preserve">прошли  экспертный  анализ  в  Институте  регионального  развития Пензенской  области. В рамках проекта «Промышленный туризм»  </w:t>
      </w:r>
      <w:r w:rsidR="0073300F">
        <w:rPr>
          <w:rStyle w:val="FontStyle12"/>
          <w:sz w:val="28"/>
          <w:szCs w:val="28"/>
        </w:rPr>
        <w:t>организовывались</w:t>
      </w:r>
      <w:r w:rsidRPr="00011E8A">
        <w:rPr>
          <w:rStyle w:val="FontStyle12"/>
          <w:sz w:val="28"/>
          <w:szCs w:val="28"/>
        </w:rPr>
        <w:t xml:space="preserve"> экскурсии на предпри</w:t>
      </w:r>
      <w:r>
        <w:rPr>
          <w:rStyle w:val="FontStyle12"/>
          <w:sz w:val="28"/>
          <w:szCs w:val="28"/>
        </w:rPr>
        <w:t>ятия Никольского района, а также</w:t>
      </w:r>
      <w:r w:rsidR="0073300F">
        <w:rPr>
          <w:rStyle w:val="FontStyle12"/>
          <w:sz w:val="28"/>
          <w:szCs w:val="28"/>
        </w:rPr>
        <w:t xml:space="preserve"> оказывалась</w:t>
      </w:r>
      <w:r w:rsidRPr="00011E8A">
        <w:rPr>
          <w:rStyle w:val="FontStyle12"/>
          <w:sz w:val="28"/>
          <w:szCs w:val="28"/>
        </w:rPr>
        <w:t xml:space="preserve"> помощь в восстановлении </w:t>
      </w:r>
      <w:proofErr w:type="spellStart"/>
      <w:r w:rsidRPr="00011E8A">
        <w:rPr>
          <w:rStyle w:val="FontStyle12"/>
          <w:sz w:val="28"/>
          <w:szCs w:val="28"/>
        </w:rPr>
        <w:t>Шиханского</w:t>
      </w:r>
      <w:proofErr w:type="spellEnd"/>
      <w:r w:rsidRPr="00011E8A">
        <w:rPr>
          <w:rStyle w:val="FontStyle12"/>
          <w:sz w:val="28"/>
          <w:szCs w:val="28"/>
        </w:rPr>
        <w:t xml:space="preserve"> монастыря, </w:t>
      </w:r>
      <w:r w:rsidR="0073300F">
        <w:rPr>
          <w:rStyle w:val="FontStyle12"/>
          <w:sz w:val="28"/>
          <w:szCs w:val="28"/>
        </w:rPr>
        <w:t xml:space="preserve">было </w:t>
      </w:r>
      <w:r w:rsidRPr="00011E8A">
        <w:rPr>
          <w:rStyle w:val="FontStyle12"/>
          <w:sz w:val="28"/>
          <w:szCs w:val="28"/>
        </w:rPr>
        <w:t>организовано волонтерское движение - помощь престарелым сельчанам в благоустройстве домов и при</w:t>
      </w:r>
      <w:r w:rsidR="0073300F">
        <w:rPr>
          <w:rStyle w:val="FontStyle12"/>
          <w:sz w:val="28"/>
          <w:szCs w:val="28"/>
        </w:rPr>
        <w:t>легающих территорий, проводились</w:t>
      </w:r>
      <w:r w:rsidRPr="00011E8A">
        <w:rPr>
          <w:rStyle w:val="FontStyle12"/>
          <w:sz w:val="28"/>
          <w:szCs w:val="28"/>
        </w:rPr>
        <w:t xml:space="preserve"> праздничные концерты для жителей села, дискотеки, соревнования по волейболу, футболу, шахматам</w:t>
      </w:r>
      <w:r w:rsidR="0073300F">
        <w:rPr>
          <w:rStyle w:val="FontStyle12"/>
          <w:sz w:val="28"/>
          <w:szCs w:val="28"/>
        </w:rPr>
        <w:t>. Ребята  участвовали</w:t>
      </w:r>
      <w:r>
        <w:rPr>
          <w:rStyle w:val="FontStyle12"/>
          <w:sz w:val="28"/>
          <w:szCs w:val="28"/>
        </w:rPr>
        <w:t xml:space="preserve">  в  а</w:t>
      </w:r>
      <w:r w:rsidRPr="00011E8A">
        <w:rPr>
          <w:rStyle w:val="FontStyle12"/>
          <w:sz w:val="28"/>
          <w:szCs w:val="28"/>
        </w:rPr>
        <w:t>кциях «Чистый берег» и «Чистый родник».</w:t>
      </w:r>
    </w:p>
    <w:p w:rsidR="00BB1B2D" w:rsidRDefault="00BB1B2D" w:rsidP="00BB1B2D">
      <w:pPr>
        <w:pStyle w:val="Style2"/>
        <w:tabs>
          <w:tab w:val="left" w:pos="0"/>
        </w:tabs>
        <w:rPr>
          <w:rStyle w:val="FontStyle12"/>
          <w:sz w:val="28"/>
          <w:szCs w:val="28"/>
        </w:rPr>
      </w:pPr>
      <w:r w:rsidRPr="007F1061">
        <w:rPr>
          <w:rStyle w:val="FontStyle12"/>
          <w:sz w:val="28"/>
          <w:szCs w:val="28"/>
        </w:rPr>
        <w:t>При комплектовании контингента лагерей</w:t>
      </w:r>
      <w:r w:rsidRPr="00DF59B3">
        <w:t xml:space="preserve"> </w:t>
      </w:r>
      <w:r w:rsidRPr="00DF59B3">
        <w:rPr>
          <w:rStyle w:val="FontStyle12"/>
          <w:sz w:val="28"/>
          <w:szCs w:val="28"/>
        </w:rPr>
        <w:t>с дневным пребыванием детей</w:t>
      </w:r>
      <w:r>
        <w:rPr>
          <w:rStyle w:val="FontStyle12"/>
          <w:sz w:val="28"/>
          <w:szCs w:val="28"/>
        </w:rPr>
        <w:t>, лагерей труда и отдыха</w:t>
      </w:r>
      <w:r w:rsidRPr="007F1061">
        <w:rPr>
          <w:rStyle w:val="FontStyle12"/>
          <w:sz w:val="28"/>
          <w:szCs w:val="28"/>
        </w:rPr>
        <w:t xml:space="preserve"> особое </w:t>
      </w:r>
      <w:r>
        <w:rPr>
          <w:rStyle w:val="FontStyle12"/>
          <w:sz w:val="28"/>
          <w:szCs w:val="28"/>
        </w:rPr>
        <w:t>внимание уделяется</w:t>
      </w:r>
      <w:r w:rsidRPr="007F1061">
        <w:rPr>
          <w:rStyle w:val="FontStyle12"/>
          <w:sz w:val="28"/>
          <w:szCs w:val="28"/>
        </w:rPr>
        <w:t xml:space="preserve"> детям из </w:t>
      </w:r>
      <w:r w:rsidRPr="007F1061">
        <w:rPr>
          <w:rStyle w:val="FontStyle12"/>
          <w:sz w:val="28"/>
          <w:szCs w:val="28"/>
        </w:rPr>
        <w:lastRenderedPageBreak/>
        <w:t xml:space="preserve">малообеспеченных, неполных семей, из семей, имеющих родителей-пенсионеров, а также детям, находящимся в трудной жизненной ситуации, состоящих в районном банке данных ДЕСОП. </w:t>
      </w:r>
    </w:p>
    <w:p w:rsidR="00BB1B2D" w:rsidRPr="0073300F" w:rsidRDefault="00BB1B2D" w:rsidP="00BB1B2D">
      <w:pPr>
        <w:pStyle w:val="Style2"/>
        <w:tabs>
          <w:tab w:val="left" w:pos="0"/>
        </w:tabs>
        <w:rPr>
          <w:rStyle w:val="FontStyle12"/>
          <w:sz w:val="28"/>
          <w:szCs w:val="28"/>
        </w:rPr>
      </w:pPr>
      <w:r w:rsidRPr="0073300F">
        <w:rPr>
          <w:rStyle w:val="FontStyle12"/>
          <w:sz w:val="28"/>
          <w:szCs w:val="28"/>
        </w:rPr>
        <w:t>При  Доме детского творчества работала досуговая  площадка  б</w:t>
      </w:r>
      <w:r w:rsidR="008B2788">
        <w:rPr>
          <w:rStyle w:val="FontStyle12"/>
          <w:sz w:val="28"/>
          <w:szCs w:val="28"/>
        </w:rPr>
        <w:t>ез  организации питания для  150</w:t>
      </w:r>
      <w:r w:rsidRPr="0073300F">
        <w:rPr>
          <w:rStyle w:val="FontStyle12"/>
          <w:sz w:val="28"/>
          <w:szCs w:val="28"/>
        </w:rPr>
        <w:t xml:space="preserve">  детей.</w:t>
      </w:r>
    </w:p>
    <w:p w:rsidR="00BB1B2D" w:rsidRDefault="00BB1B2D" w:rsidP="00BB1B2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 xml:space="preserve">При </w:t>
      </w:r>
      <w:r w:rsidRPr="001D50FB">
        <w:rPr>
          <w:rStyle w:val="FontStyle12"/>
          <w:sz w:val="28"/>
          <w:szCs w:val="28"/>
        </w:rPr>
        <w:t xml:space="preserve">каждом образовательном учреждении  </w:t>
      </w:r>
      <w:r w:rsidR="0073300F">
        <w:rPr>
          <w:rStyle w:val="FontStyle12"/>
          <w:sz w:val="28"/>
          <w:szCs w:val="28"/>
        </w:rPr>
        <w:t xml:space="preserve">была </w:t>
      </w:r>
      <w:r w:rsidRPr="001D50FB">
        <w:rPr>
          <w:rStyle w:val="FontStyle12"/>
          <w:sz w:val="28"/>
          <w:szCs w:val="28"/>
        </w:rPr>
        <w:t>организована работа спортивно-оздоровительных  площадок в вечернее время, на которых  пров</w:t>
      </w:r>
      <w:r>
        <w:rPr>
          <w:rStyle w:val="FontStyle12"/>
          <w:sz w:val="28"/>
          <w:szCs w:val="28"/>
        </w:rPr>
        <w:t>о</w:t>
      </w:r>
      <w:r w:rsidR="0073300F">
        <w:rPr>
          <w:rStyle w:val="FontStyle12"/>
          <w:sz w:val="28"/>
          <w:szCs w:val="28"/>
        </w:rPr>
        <w:t>дились</w:t>
      </w:r>
      <w:r w:rsidRPr="001D50FB">
        <w:rPr>
          <w:rStyle w:val="FontStyle12"/>
          <w:sz w:val="28"/>
          <w:szCs w:val="28"/>
        </w:rPr>
        <w:t xml:space="preserve">  соревнования по волейболу, футболу  среди школьных и дворовых команд, «Веселые старты» для младших школьников и родителей.</w:t>
      </w:r>
    </w:p>
    <w:p w:rsidR="008B2788" w:rsidRDefault="00BB1B2D" w:rsidP="00BB1B2D">
      <w:pPr>
        <w:pStyle w:val="a3"/>
        <w:ind w:firstLine="708"/>
        <w:jc w:val="both"/>
        <w:rPr>
          <w:rStyle w:val="FontStyle12"/>
          <w:sz w:val="28"/>
          <w:szCs w:val="28"/>
        </w:rPr>
      </w:pPr>
      <w:r w:rsidRPr="0073300F">
        <w:rPr>
          <w:szCs w:val="28"/>
        </w:rPr>
        <w:t xml:space="preserve">Управлением образования администрации Никольского района приобретены 13 путевок в загородный оздоровительный лагерь «Сосновый бор» </w:t>
      </w:r>
      <w:proofErr w:type="spellStart"/>
      <w:r w:rsidRPr="0073300F">
        <w:rPr>
          <w:rStyle w:val="FontStyle12"/>
          <w:sz w:val="28"/>
          <w:szCs w:val="28"/>
        </w:rPr>
        <w:t>Городищенского</w:t>
      </w:r>
      <w:proofErr w:type="spellEnd"/>
      <w:r w:rsidRPr="0073300F">
        <w:rPr>
          <w:rStyle w:val="FontStyle12"/>
          <w:sz w:val="28"/>
          <w:szCs w:val="28"/>
        </w:rPr>
        <w:t xml:space="preserve"> района. </w:t>
      </w:r>
    </w:p>
    <w:p w:rsidR="00F7671F" w:rsidRDefault="00BB1B2D" w:rsidP="00A868E3">
      <w:pPr>
        <w:pStyle w:val="a3"/>
        <w:ind w:firstLine="708"/>
        <w:jc w:val="both"/>
        <w:rPr>
          <w:color w:val="000000"/>
          <w:szCs w:val="28"/>
        </w:rPr>
      </w:pPr>
      <w:r w:rsidRPr="0073300F">
        <w:rPr>
          <w:szCs w:val="28"/>
        </w:rPr>
        <w:t xml:space="preserve">По данным Центра занятости населения Никольского района Пензенской области на организацию временного трудоустройства несовершеннолетних граждан в возрасте от 14 до 18 лет выделено 103 500 рублей. </w:t>
      </w:r>
    </w:p>
    <w:p w:rsidR="009255F7" w:rsidRPr="009255F7" w:rsidRDefault="009255F7" w:rsidP="00F76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продолжена работа по совершенствованию материально-технической базы образовательных организаций Никольского района. </w:t>
      </w:r>
      <w:r w:rsidRPr="00925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Пензенской области «Развитие территорий, социальной и инженерной инфраструктуры, обеспечение транспортных услуг в Пензенской области на 2014-2020 годы» проведен капитальный ремонт здания средней школы № 3 г. Никольска.</w:t>
      </w:r>
    </w:p>
    <w:p w:rsidR="009255F7" w:rsidRPr="009255F7" w:rsidRDefault="009255F7" w:rsidP="0092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проведения ремонта выполнены работы по замене кровли основного здания школы и спортивного зала, заменены все окна, выполнена декоративная отделка фасада здания, капитально отремонтирован спортивный зал – заменены окна, полы, система электроснабжения, выполнен ремонт стен и потолков. Также отремонтированы неиспользовавшиеся ранее помещения, в которых организованы раздевалки для учащихся, которых в школе никогда не было.</w:t>
      </w:r>
    </w:p>
    <w:p w:rsidR="009255F7" w:rsidRPr="009255F7" w:rsidRDefault="009255F7" w:rsidP="0092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ремонтных работ затрачено 5 886 996,7 рублей, в том числе 4 120 897,69 рублей за счет средств регионального бюджета и 1 766 099,01 за счет средств муниципального бюджета.</w:t>
      </w:r>
      <w:r w:rsidRPr="00925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55F7" w:rsidRPr="009255F7" w:rsidRDefault="009255F7" w:rsidP="0092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2017 году в рамках реализации вышеуказанной программы завершаются ремонтные работы по замене оконных блоков здания средней школы № 4 г. Никольска. В ходе проведения ремонта в школе будет заменено более 100 окон. На данные цели выделено 3 072 000,0 рублей, в том числе из регионального бюджета – 2 150 638,0 рублей, из муниципального бюджета – 921 702,0 рублей. </w:t>
      </w:r>
    </w:p>
    <w:p w:rsidR="009255F7" w:rsidRPr="009255F7" w:rsidRDefault="009255F7" w:rsidP="00F76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2017 году в рамках реализации данной программы на капитальный ремонт зданий общеобразовательных организаций Никольского района затрачено чуть менее 8 960 000,0 рублей, в том числе 6 260 000,0 рублей из регионального бюджета и 2 700 000,0 рублей муниципальных средств. </w:t>
      </w:r>
    </w:p>
    <w:p w:rsidR="008B2788" w:rsidRDefault="008B2788" w:rsidP="0092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5F7" w:rsidRPr="009255F7" w:rsidRDefault="009255F7" w:rsidP="0092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в данном направлении будет продолжена и в дальнейшем. Государственная программа рассчитана на три года, в этой связи в 2018 году планируется капитально отремонтировать все внутренние помещения (классы, коридоры, столовая, санузлы) здания средней школы № 3 г. Никольска, в настоящее время ведутся работы по разработке проектно-сметной документации для проведения ремонтных работ.</w:t>
      </w:r>
    </w:p>
    <w:p w:rsidR="009255F7" w:rsidRPr="009255F7" w:rsidRDefault="009255F7" w:rsidP="0092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Также в 2017 году в рамках реализации долгосрочной целевой программы «Доступная среда на 2011-2020 годы» в детско-юношеской спортивной школе выполнен ремонт помещений с целью создания условий для обучения детей-инвалидов. Капитально отремонтирована входная группа здания – смонтирован пандус, удовлетворяющий современным требованиям, расширены дверные проемы, заменены двери. Выполнен ремонт системы освещения первого этажа, установлены поручни для удобства передвижения инвалидов. Проведен капитальный ремонт ранее неиспользовавшихся помещений, в которых обустроены санитарные узлы (туалет и душевая) и раздевалка. Для обеспечения образовательного процесса закуплено специализированное спортивное оборудование. </w:t>
      </w:r>
    </w:p>
    <w:p w:rsidR="009255F7" w:rsidRPr="009255F7" w:rsidRDefault="009255F7" w:rsidP="0092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реализацию данных мероприятий затрачено 1 750 000,0 рублей, в том числе федеральных средств – 1 557 000,0 рублей, региональных средств – 193 000,0 рублей. Муниципальный бюджет взял на себя расходы по разработке проектно-сметной документации для проведения ремонтных работ. </w:t>
      </w:r>
    </w:p>
    <w:p w:rsidR="009255F7" w:rsidRPr="009255F7" w:rsidRDefault="009255F7" w:rsidP="00925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2017 году продолжена работа по оснащению общеобразовательных организаций района учебной литературой. Так, в рамках реализации проекта по модернизации региональной системы общего образования Министерством образования Пензенской области для общеобразовательных организаций Никольского района закуплено более 2 900 экземпляров учебной литературы на общую сумму 910 000,0 рублей. Таким образом, каждый ученик, севший за школьные парты, получит современные бесплатные учебники.</w:t>
      </w:r>
    </w:p>
    <w:p w:rsidR="009255F7" w:rsidRPr="009255F7" w:rsidRDefault="009255F7" w:rsidP="009255F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 нельзя не отметить, что в каждой образовательной организации района в рамках подготовки к началу нового учебного года проведен текущий косметический ремонт помещений, выполнены мероприятия по обеспечению пожарной безопасности и антитеррористической защищенности.</w:t>
      </w:r>
    </w:p>
    <w:p w:rsidR="00BB1B2D" w:rsidRDefault="009255F7" w:rsidP="0009426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9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C2A87" w:rsidRDefault="000C2A87" w:rsidP="000C2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главная общая задача – способствовать качественному изменению образования в соответствии с требованиями времени. И нам есть, для кого и с кем работать.</w:t>
      </w:r>
      <w:r w:rsidR="001E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r w:rsidRPr="000C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всё внимание, забота, тепло ваших щедрых сердец будут отданы учащимся, их родителям. Впереди – новый учебный год! От того, как начнет коллектив учебный год, как он будет организован, во многом зависит  эффективность его дальнейшей деятельности. В нашем районе сосредоточен огромный интеллектуальный потенциал, потому что вы, дорогие коллеги, являетесь носителями высокой образованности, образцовой интеллигентности и культуры. </w:t>
      </w:r>
    </w:p>
    <w:p w:rsidR="00E32487" w:rsidRPr="00D539B4" w:rsidRDefault="00E32487" w:rsidP="00D53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E32487" w:rsidRPr="00D5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747"/>
    <w:multiLevelType w:val="hybridMultilevel"/>
    <w:tmpl w:val="AAD4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F5436"/>
    <w:multiLevelType w:val="hybridMultilevel"/>
    <w:tmpl w:val="B870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2C"/>
    <w:rsid w:val="000064B3"/>
    <w:rsid w:val="00006CE2"/>
    <w:rsid w:val="000141F2"/>
    <w:rsid w:val="000418E8"/>
    <w:rsid w:val="00094260"/>
    <w:rsid w:val="000B310D"/>
    <w:rsid w:val="000C2A87"/>
    <w:rsid w:val="000C3649"/>
    <w:rsid w:val="000F1D79"/>
    <w:rsid w:val="00122425"/>
    <w:rsid w:val="001226B8"/>
    <w:rsid w:val="001E530E"/>
    <w:rsid w:val="001F4663"/>
    <w:rsid w:val="00283C24"/>
    <w:rsid w:val="002B0E4B"/>
    <w:rsid w:val="002C609A"/>
    <w:rsid w:val="0030763A"/>
    <w:rsid w:val="0032265A"/>
    <w:rsid w:val="00324594"/>
    <w:rsid w:val="00345F71"/>
    <w:rsid w:val="003501FB"/>
    <w:rsid w:val="00365D58"/>
    <w:rsid w:val="00371BBE"/>
    <w:rsid w:val="003D42E1"/>
    <w:rsid w:val="003E7303"/>
    <w:rsid w:val="00411286"/>
    <w:rsid w:val="004222BC"/>
    <w:rsid w:val="00447F47"/>
    <w:rsid w:val="0045166A"/>
    <w:rsid w:val="0045189F"/>
    <w:rsid w:val="00462968"/>
    <w:rsid w:val="004A5D90"/>
    <w:rsid w:val="004C210E"/>
    <w:rsid w:val="00523C4A"/>
    <w:rsid w:val="00573823"/>
    <w:rsid w:val="00587900"/>
    <w:rsid w:val="005D0F9B"/>
    <w:rsid w:val="00606564"/>
    <w:rsid w:val="006A4C30"/>
    <w:rsid w:val="006A5CE4"/>
    <w:rsid w:val="006E1792"/>
    <w:rsid w:val="006F5582"/>
    <w:rsid w:val="0071221B"/>
    <w:rsid w:val="00724221"/>
    <w:rsid w:val="0073300F"/>
    <w:rsid w:val="00746A25"/>
    <w:rsid w:val="00773A9F"/>
    <w:rsid w:val="007A4061"/>
    <w:rsid w:val="007A486B"/>
    <w:rsid w:val="007B6976"/>
    <w:rsid w:val="007E6239"/>
    <w:rsid w:val="0081730C"/>
    <w:rsid w:val="00891BA9"/>
    <w:rsid w:val="008A5500"/>
    <w:rsid w:val="008B2788"/>
    <w:rsid w:val="008E3B2C"/>
    <w:rsid w:val="00910797"/>
    <w:rsid w:val="00915467"/>
    <w:rsid w:val="009255F7"/>
    <w:rsid w:val="009669D7"/>
    <w:rsid w:val="00A41952"/>
    <w:rsid w:val="00A510F8"/>
    <w:rsid w:val="00A868E3"/>
    <w:rsid w:val="00A92814"/>
    <w:rsid w:val="00AB597E"/>
    <w:rsid w:val="00AC2A6B"/>
    <w:rsid w:val="00AC32A9"/>
    <w:rsid w:val="00AD605C"/>
    <w:rsid w:val="00AF5544"/>
    <w:rsid w:val="00B60D9F"/>
    <w:rsid w:val="00B80755"/>
    <w:rsid w:val="00B95290"/>
    <w:rsid w:val="00BB1B2D"/>
    <w:rsid w:val="00BD2F6F"/>
    <w:rsid w:val="00BD6992"/>
    <w:rsid w:val="00BE4C34"/>
    <w:rsid w:val="00C051BF"/>
    <w:rsid w:val="00C054F0"/>
    <w:rsid w:val="00C213B4"/>
    <w:rsid w:val="00C81D69"/>
    <w:rsid w:val="00C868C4"/>
    <w:rsid w:val="00CB37DF"/>
    <w:rsid w:val="00CC36C6"/>
    <w:rsid w:val="00CD18BD"/>
    <w:rsid w:val="00CE245D"/>
    <w:rsid w:val="00CE589D"/>
    <w:rsid w:val="00D539B4"/>
    <w:rsid w:val="00D66D00"/>
    <w:rsid w:val="00DA543D"/>
    <w:rsid w:val="00DE7706"/>
    <w:rsid w:val="00E32487"/>
    <w:rsid w:val="00E54793"/>
    <w:rsid w:val="00E77E6A"/>
    <w:rsid w:val="00EA05AC"/>
    <w:rsid w:val="00EF5C8C"/>
    <w:rsid w:val="00F75038"/>
    <w:rsid w:val="00F7671F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B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1B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BB1B2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B2D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B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1B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BB1B2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B2D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EFAB-16BB-4641-B68C-18C129A5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2017-08-25T14:08:00Z</cp:lastPrinted>
  <dcterms:created xsi:type="dcterms:W3CDTF">2017-08-07T05:56:00Z</dcterms:created>
  <dcterms:modified xsi:type="dcterms:W3CDTF">2020-10-16T08:53:00Z</dcterms:modified>
</cp:coreProperties>
</file>