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60" w:rsidRPr="00BA6F60" w:rsidRDefault="00BA6F60" w:rsidP="00BA6F6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F60">
        <w:rPr>
          <w:rFonts w:ascii="Times New Roman" w:hAnsi="Times New Roman" w:cs="Times New Roman"/>
          <w:b/>
          <w:sz w:val="32"/>
          <w:szCs w:val="32"/>
        </w:rPr>
        <w:t>КОНЦЕПЦИЯ</w:t>
      </w:r>
    </w:p>
    <w:p w:rsidR="00BA6F60" w:rsidRPr="00BA6F60" w:rsidRDefault="00126451" w:rsidP="00BA6F6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муниципальной</w:t>
      </w:r>
      <w:r w:rsidR="00BA6F60" w:rsidRPr="00BA6F60">
        <w:rPr>
          <w:rFonts w:ascii="Times New Roman" w:hAnsi="Times New Roman" w:cs="Times New Roman"/>
          <w:b/>
          <w:sz w:val="32"/>
          <w:szCs w:val="32"/>
        </w:rPr>
        <w:t xml:space="preserve"> системы оценки качества образования</w:t>
      </w:r>
    </w:p>
    <w:p w:rsidR="005439B7" w:rsidRPr="00BA6F60" w:rsidRDefault="00126451" w:rsidP="00BA6F60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Ни</w:t>
      </w:r>
      <w:r w:rsidR="0098534C">
        <w:rPr>
          <w:rFonts w:cs="Times New Roman"/>
          <w:b/>
          <w:sz w:val="32"/>
          <w:szCs w:val="32"/>
        </w:rPr>
        <w:t>кольс</w:t>
      </w:r>
      <w:r>
        <w:rPr>
          <w:rFonts w:cs="Times New Roman"/>
          <w:b/>
          <w:sz w:val="32"/>
          <w:szCs w:val="32"/>
        </w:rPr>
        <w:t>кого района</w:t>
      </w:r>
    </w:p>
    <w:p w:rsidR="00BA6F60" w:rsidRPr="00BA6F60" w:rsidRDefault="00126451" w:rsidP="00BA6F60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(</w:t>
      </w:r>
      <w:proofErr w:type="gramStart"/>
      <w:r>
        <w:rPr>
          <w:rFonts w:cs="Times New Roman"/>
          <w:b/>
          <w:sz w:val="32"/>
          <w:szCs w:val="32"/>
        </w:rPr>
        <w:t>Утверждена</w:t>
      </w:r>
      <w:proofErr w:type="gramEnd"/>
      <w:r>
        <w:rPr>
          <w:rFonts w:cs="Times New Roman"/>
          <w:b/>
          <w:sz w:val="32"/>
          <w:szCs w:val="32"/>
        </w:rPr>
        <w:t xml:space="preserve"> приказом Управления образования администрации Ни</w:t>
      </w:r>
      <w:r w:rsidR="0098534C">
        <w:rPr>
          <w:rFonts w:cs="Times New Roman"/>
          <w:b/>
          <w:sz w:val="32"/>
          <w:szCs w:val="32"/>
        </w:rPr>
        <w:t>коль</w:t>
      </w:r>
      <w:r>
        <w:rPr>
          <w:rFonts w:cs="Times New Roman"/>
          <w:b/>
          <w:sz w:val="32"/>
          <w:szCs w:val="32"/>
        </w:rPr>
        <w:t>ского района от 1</w:t>
      </w:r>
      <w:r w:rsidR="0098534C">
        <w:rPr>
          <w:rFonts w:cs="Times New Roman"/>
          <w:b/>
          <w:sz w:val="32"/>
          <w:szCs w:val="32"/>
        </w:rPr>
        <w:t>3.10</w:t>
      </w:r>
      <w:r w:rsidR="00BA6F60" w:rsidRPr="00BA6F60">
        <w:rPr>
          <w:rFonts w:cs="Times New Roman"/>
          <w:b/>
          <w:sz w:val="32"/>
          <w:szCs w:val="32"/>
        </w:rPr>
        <w:t>.2020</w:t>
      </w:r>
      <w:r w:rsidR="0098534C">
        <w:rPr>
          <w:rFonts w:cs="Times New Roman"/>
          <w:b/>
          <w:sz w:val="32"/>
          <w:szCs w:val="32"/>
        </w:rPr>
        <w:t xml:space="preserve"> № 70</w:t>
      </w:r>
      <w:r w:rsidR="00BA6F60" w:rsidRPr="00BA6F60">
        <w:rPr>
          <w:rFonts w:cs="Times New Roman"/>
          <w:b/>
          <w:sz w:val="32"/>
          <w:szCs w:val="32"/>
        </w:rPr>
        <w:t>)</w:t>
      </w:r>
    </w:p>
    <w:p w:rsidR="00BA6F60" w:rsidRPr="00BA6F60" w:rsidRDefault="00BA6F60" w:rsidP="00FD0AEC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b/>
          <w:sz w:val="30"/>
          <w:szCs w:val="30"/>
        </w:rPr>
      </w:pPr>
      <w:r w:rsidRPr="00BA6F60">
        <w:rPr>
          <w:rFonts w:cs="Times New Roman"/>
          <w:b/>
          <w:sz w:val="30"/>
          <w:szCs w:val="30"/>
        </w:rPr>
        <w:t xml:space="preserve">Описание, ожидаемые результаты и дорожная карта по направлению </w:t>
      </w:r>
    </w:p>
    <w:p w:rsidR="004A0761" w:rsidRPr="000B3543" w:rsidRDefault="00BA6F60" w:rsidP="00FD0AEC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b/>
          <w:sz w:val="30"/>
          <w:szCs w:val="30"/>
        </w:rPr>
      </w:pPr>
      <w:r w:rsidRPr="000B3543">
        <w:rPr>
          <w:rFonts w:cs="Times New Roman"/>
          <w:b/>
          <w:sz w:val="30"/>
          <w:szCs w:val="30"/>
        </w:rPr>
        <w:t>«</w:t>
      </w:r>
      <w:r w:rsidR="000B3543" w:rsidRPr="000B3543">
        <w:rPr>
          <w:rFonts w:cs="Times New Roman"/>
          <w:b/>
          <w:sz w:val="30"/>
          <w:szCs w:val="30"/>
        </w:rPr>
        <w:t>Мониторинг качества повышения квалификации педагогов</w:t>
      </w:r>
      <w:r w:rsidRPr="000B3543">
        <w:rPr>
          <w:rFonts w:cs="Times New Roman"/>
          <w:b/>
          <w:sz w:val="30"/>
          <w:szCs w:val="30"/>
        </w:rPr>
        <w:t xml:space="preserve">» </w:t>
      </w:r>
    </w:p>
    <w:p w:rsidR="00BA6F60" w:rsidRDefault="00BA6F60" w:rsidP="00FD0AEC">
      <w:pPr>
        <w:tabs>
          <w:tab w:val="num" w:pos="-216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543" w:rsidRPr="00FD0AEC" w:rsidRDefault="000B3543" w:rsidP="000B3543">
      <w:pPr>
        <w:pStyle w:val="22"/>
        <w:shd w:val="clear" w:color="auto" w:fill="auto"/>
        <w:spacing w:line="312" w:lineRule="auto"/>
        <w:ind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>Обновление профессиональных компетенций и повышение уровня профессионального мастерства педагогических работников требует создания условий для непрерывной актуализации и расширения их профессиональных знаний путем формирования комплексной системы профессиональной оценки, помощи и поддержки.</w:t>
      </w:r>
    </w:p>
    <w:p w:rsidR="000B3543" w:rsidRPr="00FD0AEC" w:rsidRDefault="000B3543" w:rsidP="000B3543">
      <w:pPr>
        <w:pStyle w:val="22"/>
        <w:shd w:val="clear" w:color="auto" w:fill="auto"/>
        <w:spacing w:line="312" w:lineRule="auto"/>
        <w:ind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>Создание единой системы оцен</w:t>
      </w:r>
      <w:r>
        <w:rPr>
          <w:rFonts w:cs="Times New Roman"/>
          <w:b w:val="0"/>
          <w:szCs w:val="28"/>
        </w:rPr>
        <w:t>ки профессиональных дефицитов и </w:t>
      </w:r>
      <w:r w:rsidRPr="00FD0AEC">
        <w:rPr>
          <w:rFonts w:cs="Times New Roman"/>
          <w:b w:val="0"/>
          <w:szCs w:val="28"/>
        </w:rPr>
        <w:t>выявление индивидуальных затруднений педагогических работников требует совершенствования системы повышения квалификации. Она должна стать более мобильной, гибкой, адресной, лучше отвечать запросам педагогов и образовательных организаций.</w:t>
      </w:r>
    </w:p>
    <w:p w:rsidR="000B3543" w:rsidRPr="00FD0AEC" w:rsidRDefault="000B3543" w:rsidP="000B3543">
      <w:pPr>
        <w:pStyle w:val="22"/>
        <w:shd w:val="clear" w:color="auto" w:fill="auto"/>
        <w:spacing w:line="312" w:lineRule="auto"/>
        <w:ind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>Для этого необходимо:</w:t>
      </w:r>
    </w:p>
    <w:p w:rsidR="000B3543" w:rsidRPr="00FD0AEC" w:rsidRDefault="000B3543" w:rsidP="000B3543">
      <w:pPr>
        <w:pStyle w:val="22"/>
        <w:numPr>
          <w:ilvl w:val="0"/>
          <w:numId w:val="14"/>
        </w:numPr>
        <w:shd w:val="clear" w:color="auto" w:fill="auto"/>
        <w:spacing w:line="312" w:lineRule="auto"/>
        <w:ind w:left="0"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>проводить диагностику профессиональных компетенций педагогических работников;</w:t>
      </w:r>
    </w:p>
    <w:p w:rsidR="000B3543" w:rsidRPr="00FD0AEC" w:rsidRDefault="000B3543" w:rsidP="000B3543">
      <w:pPr>
        <w:pStyle w:val="22"/>
        <w:numPr>
          <w:ilvl w:val="0"/>
          <w:numId w:val="14"/>
        </w:numPr>
        <w:shd w:val="clear" w:color="auto" w:fill="auto"/>
        <w:spacing w:line="312" w:lineRule="auto"/>
        <w:ind w:left="0"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 xml:space="preserve">создать единую </w:t>
      </w:r>
      <w:r>
        <w:rPr>
          <w:rFonts w:cs="Times New Roman"/>
          <w:b w:val="0"/>
          <w:szCs w:val="28"/>
        </w:rPr>
        <w:t>информационную систему данных о </w:t>
      </w:r>
      <w:r w:rsidRPr="00FD0AEC">
        <w:rPr>
          <w:rFonts w:cs="Times New Roman"/>
          <w:b w:val="0"/>
          <w:szCs w:val="28"/>
        </w:rPr>
        <w:t>профессиональных дефицитах педагогов;</w:t>
      </w:r>
    </w:p>
    <w:p w:rsidR="000B3543" w:rsidRPr="00FD0AEC" w:rsidRDefault="000B3543" w:rsidP="000B3543">
      <w:pPr>
        <w:pStyle w:val="22"/>
        <w:numPr>
          <w:ilvl w:val="0"/>
          <w:numId w:val="14"/>
        </w:numPr>
        <w:shd w:val="clear" w:color="auto" w:fill="auto"/>
        <w:spacing w:line="312" w:lineRule="auto"/>
        <w:ind w:left="0"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>проводить мониторинг повышения квалификации педагогических работников;</w:t>
      </w:r>
    </w:p>
    <w:p w:rsidR="000B3543" w:rsidRPr="00FD0AEC" w:rsidRDefault="000B3543" w:rsidP="000B3543">
      <w:pPr>
        <w:pStyle w:val="22"/>
        <w:numPr>
          <w:ilvl w:val="0"/>
          <w:numId w:val="14"/>
        </w:numPr>
        <w:shd w:val="clear" w:color="auto" w:fill="auto"/>
        <w:spacing w:line="312" w:lineRule="auto"/>
        <w:ind w:left="0"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 xml:space="preserve">осуществлять информационное сопровождение. </w:t>
      </w:r>
    </w:p>
    <w:p w:rsidR="000B3543" w:rsidRPr="00FD0AEC" w:rsidRDefault="000B3543" w:rsidP="000B3543">
      <w:pPr>
        <w:pStyle w:val="22"/>
        <w:shd w:val="clear" w:color="auto" w:fill="auto"/>
        <w:spacing w:line="312" w:lineRule="auto"/>
        <w:ind w:firstLine="709"/>
        <w:jc w:val="both"/>
        <w:rPr>
          <w:rFonts w:cs="Times New Roman"/>
          <w:b w:val="0"/>
          <w:szCs w:val="28"/>
        </w:rPr>
      </w:pPr>
      <w:r w:rsidRPr="00FD0AEC">
        <w:rPr>
          <w:rFonts w:cs="Times New Roman"/>
          <w:b w:val="0"/>
          <w:szCs w:val="28"/>
        </w:rPr>
        <w:t xml:space="preserve">Это будет способствовать развитию системы непрерывного повышения профессионального мастерства педагогических работников (будут созданы инновационные зоны единого образовательного пространства, профессиональные ассоциации войдут в число участников непрерывного повышения профессионального роста педагогических работников, возрастет разнообразие и количество дополнительных профессиональных программ обучения педагогических работников, реализуемых как </w:t>
      </w:r>
      <w:proofErr w:type="spellStart"/>
      <w:r w:rsidRPr="00FD0AEC">
        <w:rPr>
          <w:rFonts w:cs="Times New Roman"/>
          <w:b w:val="0"/>
          <w:szCs w:val="28"/>
        </w:rPr>
        <w:t>онлайн-тренинги</w:t>
      </w:r>
      <w:proofErr w:type="spellEnd"/>
      <w:r w:rsidRPr="00FD0AEC">
        <w:rPr>
          <w:rFonts w:cs="Times New Roman"/>
          <w:b w:val="0"/>
          <w:szCs w:val="28"/>
        </w:rPr>
        <w:t xml:space="preserve"> профессионального мастерства).</w:t>
      </w:r>
    </w:p>
    <w:p w:rsidR="00AF7F96" w:rsidRDefault="00AF7F96" w:rsidP="00FD0AEC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AEC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по годам реализации Концепции представлены в таблице 1.</w:t>
      </w:r>
    </w:p>
    <w:p w:rsidR="003F6E20" w:rsidRPr="003F6E20" w:rsidRDefault="003F6E20" w:rsidP="003F6E20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E20">
        <w:rPr>
          <w:rFonts w:ascii="Times New Roman" w:hAnsi="Times New Roman" w:cs="Times New Roman"/>
          <w:sz w:val="28"/>
          <w:szCs w:val="28"/>
        </w:rPr>
        <w:t>Дорожная карта по направлению «</w:t>
      </w:r>
      <w:r w:rsidR="000B3543" w:rsidRPr="000B3543">
        <w:rPr>
          <w:rFonts w:ascii="Times New Roman" w:hAnsi="Times New Roman" w:cs="Times New Roman"/>
          <w:sz w:val="28"/>
          <w:szCs w:val="28"/>
        </w:rPr>
        <w:t>Мониторинг качества повышения квалификации педагогов</w:t>
      </w:r>
      <w:r w:rsidRPr="003F6E20">
        <w:rPr>
          <w:rFonts w:ascii="Times New Roman" w:hAnsi="Times New Roman" w:cs="Times New Roman"/>
          <w:sz w:val="28"/>
          <w:szCs w:val="28"/>
        </w:rPr>
        <w:t>» представлена в таблице 2.</w:t>
      </w:r>
    </w:p>
    <w:p w:rsidR="003F6E20" w:rsidRPr="00FD0AEC" w:rsidRDefault="003F6E20" w:rsidP="00FD0AEC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F96" w:rsidRPr="003F6E20" w:rsidRDefault="00AF7F96" w:rsidP="00FD0AEC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F96" w:rsidRDefault="00AF7F96" w:rsidP="005439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F96" w:rsidRDefault="00AF7F96" w:rsidP="005439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F7F96" w:rsidSect="00A449DA">
          <w:pgSz w:w="11906" w:h="16838"/>
          <w:pgMar w:top="1134" w:right="707" w:bottom="1134" w:left="851" w:header="709" w:footer="709" w:gutter="0"/>
          <w:cols w:space="708"/>
          <w:titlePg/>
          <w:docGrid w:linePitch="360"/>
        </w:sectPr>
      </w:pPr>
    </w:p>
    <w:p w:rsidR="00AF7F96" w:rsidRPr="00DB55D0" w:rsidRDefault="00AF7F96" w:rsidP="00AF7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5D0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AF7F96" w:rsidRDefault="00AF7F96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01">
        <w:rPr>
          <w:rFonts w:ascii="Times New Roman" w:hAnsi="Times New Roman" w:cs="Times New Roman"/>
          <w:b/>
          <w:sz w:val="28"/>
          <w:szCs w:val="28"/>
        </w:rPr>
        <w:t>Ожидаемые результаты по годам реализации Концепции</w:t>
      </w:r>
      <w:r w:rsidR="003F6E20">
        <w:rPr>
          <w:rFonts w:ascii="Times New Roman" w:hAnsi="Times New Roman" w:cs="Times New Roman"/>
          <w:b/>
          <w:sz w:val="28"/>
          <w:szCs w:val="28"/>
        </w:rPr>
        <w:t xml:space="preserve"> по направлению</w:t>
      </w:r>
    </w:p>
    <w:p w:rsidR="003F6E20" w:rsidRDefault="003F6E20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3543" w:rsidRPr="000B3543">
        <w:rPr>
          <w:rFonts w:ascii="Times New Roman" w:hAnsi="Times New Roman" w:cs="Times New Roman"/>
          <w:b/>
          <w:sz w:val="28"/>
          <w:szCs w:val="28"/>
        </w:rPr>
        <w:t>Мониторинг качества повышения квалификации педагогов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6E20" w:rsidRDefault="003F6E20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15276" w:type="dxa"/>
        <w:tblLook w:val="04A0"/>
      </w:tblPr>
      <w:tblGrid>
        <w:gridCol w:w="4928"/>
        <w:gridCol w:w="5103"/>
        <w:gridCol w:w="5245"/>
      </w:tblGrid>
      <w:tr w:rsidR="000B3543" w:rsidRPr="00DB55D0" w:rsidTr="00CA7762">
        <w:tc>
          <w:tcPr>
            <w:tcW w:w="4928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с адресными рекомендациями по результатам </w:t>
            </w:r>
            <w:proofErr w:type="gramStart"/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мониторинга показателей системы повышения квалификации педагогических работников</w:t>
            </w:r>
            <w:proofErr w:type="gramEnd"/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  <w:tc>
          <w:tcPr>
            <w:tcW w:w="5103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Адресные рекомендации по анализу </w:t>
            </w:r>
            <w:proofErr w:type="gramStart"/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результатов мониторинга показателей системы повышения квалификации педагогических работников</w:t>
            </w:r>
            <w:proofErr w:type="gramEnd"/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</w:tc>
        <w:tc>
          <w:tcPr>
            <w:tcW w:w="5245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Адресные рекомендации по анализу </w:t>
            </w:r>
            <w:proofErr w:type="gramStart"/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результатов мониторинга показателей системы повышения квалификации педагогических работников</w:t>
            </w:r>
            <w:proofErr w:type="gramEnd"/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 за 2022 год</w:t>
            </w:r>
          </w:p>
        </w:tc>
      </w:tr>
      <w:tr w:rsidR="000B3543" w:rsidRPr="00DB55D0" w:rsidTr="00CA7762">
        <w:tc>
          <w:tcPr>
            <w:tcW w:w="4928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Банк контрольно измерительных материалов для оценки профессиональных компетенций педагогических работников</w:t>
            </w:r>
          </w:p>
        </w:tc>
        <w:tc>
          <w:tcPr>
            <w:tcW w:w="5103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Дополнения в Банк контрольно измерительных материалов для оценки профессиональных компетенций педагогических работников</w:t>
            </w:r>
          </w:p>
        </w:tc>
        <w:tc>
          <w:tcPr>
            <w:tcW w:w="5245" w:type="dxa"/>
          </w:tcPr>
          <w:p w:rsidR="000B3543" w:rsidRPr="00DB55D0" w:rsidRDefault="000B3543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Дополнения в Банк контрольно измерительных материалов для оценки профессиональных компетенций педагогических работников</w:t>
            </w:r>
          </w:p>
        </w:tc>
      </w:tr>
      <w:tr w:rsidR="000B3543" w:rsidRPr="00DB55D0" w:rsidTr="00CA7762">
        <w:tc>
          <w:tcPr>
            <w:tcW w:w="4928" w:type="dxa"/>
          </w:tcPr>
          <w:p w:rsidR="000B3543" w:rsidRPr="00DB55D0" w:rsidRDefault="000B3543" w:rsidP="002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результатам и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>сследования мнения педагогических работников образовательны</w:t>
            </w:r>
            <w:r w:rsidR="00126451">
              <w:rPr>
                <w:rFonts w:ascii="Times New Roman" w:eastAsia="Calibri" w:hAnsi="Times New Roman" w:cs="Times New Roman"/>
                <w:sz w:val="28"/>
                <w:szCs w:val="28"/>
              </w:rPr>
              <w:t>х организаций Ни</w:t>
            </w:r>
            <w:r w:rsidR="00291C86">
              <w:rPr>
                <w:rFonts w:ascii="Times New Roman" w:eastAsia="Calibri" w:hAnsi="Times New Roman" w:cs="Times New Roman"/>
                <w:sz w:val="28"/>
                <w:szCs w:val="28"/>
              </w:rPr>
              <w:t>коль</w:t>
            </w:r>
            <w:r w:rsidR="00126451">
              <w:rPr>
                <w:rFonts w:ascii="Times New Roman" w:eastAsia="Calibri" w:hAnsi="Times New Roman" w:cs="Times New Roman"/>
                <w:sz w:val="28"/>
                <w:szCs w:val="28"/>
              </w:rPr>
              <w:t>ского района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вопросам организации труда и повышения квалификации) </w:t>
            </w: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2020 год</w:t>
            </w:r>
          </w:p>
        </w:tc>
        <w:tc>
          <w:tcPr>
            <w:tcW w:w="5103" w:type="dxa"/>
          </w:tcPr>
          <w:p w:rsidR="000B3543" w:rsidRPr="00DB55D0" w:rsidRDefault="000B3543" w:rsidP="002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результатам и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>сследования мнения педагогических работников образовательны</w:t>
            </w:r>
            <w:r w:rsidR="00126451">
              <w:rPr>
                <w:rFonts w:ascii="Times New Roman" w:eastAsia="Calibri" w:hAnsi="Times New Roman" w:cs="Times New Roman"/>
                <w:sz w:val="28"/>
                <w:szCs w:val="28"/>
              </w:rPr>
              <w:t>х организаций Ни</w:t>
            </w:r>
            <w:r w:rsidR="00291C86">
              <w:rPr>
                <w:rFonts w:ascii="Times New Roman" w:eastAsia="Calibri" w:hAnsi="Times New Roman" w:cs="Times New Roman"/>
                <w:sz w:val="28"/>
                <w:szCs w:val="28"/>
              </w:rPr>
              <w:t>коль</w:t>
            </w:r>
            <w:r w:rsidR="00126451">
              <w:rPr>
                <w:rFonts w:ascii="Times New Roman" w:eastAsia="Calibri" w:hAnsi="Times New Roman" w:cs="Times New Roman"/>
                <w:sz w:val="28"/>
                <w:szCs w:val="28"/>
              </w:rPr>
              <w:t>ского района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вопросам организации труда и повышения квалификации) </w:t>
            </w: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2021 год</w:t>
            </w:r>
          </w:p>
        </w:tc>
        <w:tc>
          <w:tcPr>
            <w:tcW w:w="5245" w:type="dxa"/>
          </w:tcPr>
          <w:p w:rsidR="000B3543" w:rsidRPr="00DB55D0" w:rsidRDefault="000B3543" w:rsidP="002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результатам и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>сследования мнения педагогических работников образовательных</w:t>
            </w:r>
            <w:r w:rsidR="00126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организаций Ни</w:t>
            </w:r>
            <w:r w:rsidR="00291C86">
              <w:rPr>
                <w:rFonts w:ascii="Times New Roman" w:eastAsia="Calibri" w:hAnsi="Times New Roman" w:cs="Times New Roman"/>
                <w:sz w:val="28"/>
                <w:szCs w:val="28"/>
              </w:rPr>
              <w:t>коль</w:t>
            </w:r>
            <w:r w:rsidR="00126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района </w:t>
            </w:r>
            <w:r w:rsidRPr="00D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вопросам организации труда и повышения квалификации) </w:t>
            </w:r>
            <w:r w:rsidRPr="00DB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0B3543" w:rsidRDefault="000B3543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43" w:rsidRDefault="000B3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3543" w:rsidRDefault="000B3543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3B" w:rsidRPr="008641D3" w:rsidRDefault="00BA6F60" w:rsidP="00EC79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87A3B" w:rsidRPr="008641D3">
        <w:rPr>
          <w:rFonts w:ascii="Times New Roman" w:hAnsi="Times New Roman" w:cs="Times New Roman"/>
          <w:sz w:val="24"/>
          <w:szCs w:val="24"/>
        </w:rPr>
        <w:t>2.</w:t>
      </w:r>
    </w:p>
    <w:p w:rsidR="00930C1E" w:rsidRPr="00DB55D0" w:rsidRDefault="00930C1E" w:rsidP="000876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5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Дорожная карта</w:t>
      </w:r>
    </w:p>
    <w:p w:rsidR="00930C1E" w:rsidRPr="00DB55D0" w:rsidRDefault="00930C1E" w:rsidP="0008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</w:t>
      </w:r>
      <w:proofErr w:type="gramStart"/>
      <w:r w:rsidR="0036440B" w:rsidRPr="00A3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3543" w:rsidRPr="00DB55D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0B3543" w:rsidRPr="00DB55D0">
        <w:rPr>
          <w:rFonts w:ascii="Times New Roman" w:hAnsi="Times New Roman" w:cs="Times New Roman"/>
          <w:b/>
          <w:sz w:val="24"/>
          <w:szCs w:val="24"/>
        </w:rPr>
        <w:t>ониторинг качества повышения квалификации педагогов</w:t>
      </w:r>
      <w:r w:rsidRPr="00A3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7B3A" w:rsidRDefault="00977B3A" w:rsidP="0097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00"/>
        <w:gridCol w:w="2013"/>
        <w:gridCol w:w="4224"/>
        <w:gridCol w:w="3118"/>
      </w:tblGrid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5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5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5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  <w:r w:rsidRPr="00DB55D0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исполнения</w:t>
            </w:r>
          </w:p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(месяц, год)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118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Разраб</w:t>
            </w:r>
            <w:r w:rsidR="00B52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 и утверждение муниципальных </w:t>
            </w:r>
            <w:proofErr w:type="gramStart"/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 мониторинга системы повышения квалификации педагогических работников</w:t>
            </w:r>
            <w:proofErr w:type="gramEnd"/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4224" w:type="dxa"/>
          </w:tcPr>
          <w:p w:rsidR="000B3543" w:rsidRPr="00DB55D0" w:rsidRDefault="00B5273A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муниципальных</w:t>
            </w:r>
            <w:r w:rsidR="000B3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354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</w:t>
            </w:r>
            <w:r w:rsidR="000B3543"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 системы повышения квалифи</w:t>
            </w:r>
            <w:r w:rsidR="000B3543">
              <w:rPr>
                <w:rFonts w:ascii="Times New Roman" w:eastAsia="Calibri" w:hAnsi="Times New Roman" w:cs="Times New Roman"/>
                <w:sz w:val="24"/>
                <w:szCs w:val="24"/>
              </w:rPr>
              <w:t>кации педагогических работников</w:t>
            </w:r>
            <w:proofErr w:type="gramEnd"/>
          </w:p>
        </w:tc>
        <w:tc>
          <w:tcPr>
            <w:tcW w:w="3118" w:type="dxa"/>
          </w:tcPr>
          <w:p w:rsidR="000B3543" w:rsidRPr="00DB55D0" w:rsidRDefault="00B5273A" w:rsidP="00291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291C86">
              <w:rPr>
                <w:rFonts w:ascii="Times New Roman" w:eastAsia="Calibri" w:hAnsi="Times New Roman" w:cs="Times New Roman"/>
                <w:sz w:val="24"/>
                <w:szCs w:val="24"/>
              </w:rPr>
              <w:t>коль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и анализ </w:t>
            </w:r>
            <w:proofErr w:type="gramStart"/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 системы повышения квалификации педагогических работников</w:t>
            </w:r>
            <w:proofErr w:type="gramEnd"/>
          </w:p>
        </w:tc>
        <w:tc>
          <w:tcPr>
            <w:tcW w:w="2013" w:type="dxa"/>
          </w:tcPr>
          <w:p w:rsidR="000B3543" w:rsidRPr="00DB55D0" w:rsidRDefault="00F1254D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91238">
              <w:rPr>
                <w:rFonts w:ascii="Times New Roman" w:eastAsia="Calibri" w:hAnsi="Times New Roman" w:cs="Times New Roman"/>
                <w:sz w:val="24"/>
                <w:szCs w:val="24"/>
              </w:rPr>
              <w:t>прель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3543"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г.,</w:t>
            </w:r>
          </w:p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мониторинга.</w:t>
            </w:r>
          </w:p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аналитических материалов по анализу результатов мониторинга</w:t>
            </w:r>
          </w:p>
        </w:tc>
        <w:tc>
          <w:tcPr>
            <w:tcW w:w="3118" w:type="dxa"/>
          </w:tcPr>
          <w:p w:rsidR="000B3543" w:rsidRPr="00DB55D0" w:rsidRDefault="00F91238" w:rsidP="00291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291C86">
              <w:rPr>
                <w:rFonts w:ascii="Times New Roman" w:eastAsia="Calibri" w:hAnsi="Times New Roman" w:cs="Times New Roman"/>
                <w:sz w:val="24"/>
                <w:szCs w:val="24"/>
              </w:rPr>
              <w:t>коль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291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мнения педагогических работников образовательных организаций </w:t>
            </w:r>
            <w:r w:rsidR="00B5273A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="00291C86">
              <w:rPr>
                <w:rFonts w:ascii="Times New Roman" w:eastAsia="Calibri" w:hAnsi="Times New Roman" w:cs="Times New Roman"/>
                <w:sz w:val="24"/>
                <w:szCs w:val="24"/>
              </w:rPr>
              <w:t>коль</w:t>
            </w:r>
            <w:r w:rsidR="00B5273A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вопросам организации труда и повышения квалификации)</w:t>
            </w:r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 2020 г.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аналитических материалов</w:t>
            </w:r>
          </w:p>
        </w:tc>
        <w:tc>
          <w:tcPr>
            <w:tcW w:w="3118" w:type="dxa"/>
          </w:tcPr>
          <w:p w:rsidR="000B3543" w:rsidRPr="00DB55D0" w:rsidRDefault="00F91238" w:rsidP="00291C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291C86">
              <w:rPr>
                <w:rFonts w:ascii="Times New Roman" w:eastAsia="Calibri" w:hAnsi="Times New Roman" w:cs="Times New Roman"/>
                <w:sz w:val="24"/>
                <w:szCs w:val="24"/>
              </w:rPr>
              <w:t>кольс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 района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профессиональных компетенций педагогических работников</w:t>
            </w:r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февраль-декабрь., </w:t>
            </w:r>
          </w:p>
          <w:p w:rsidR="000B3543" w:rsidRPr="00DB55D0" w:rsidRDefault="000B3543" w:rsidP="00CA7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аналитических материалов.</w:t>
            </w:r>
          </w:p>
          <w:p w:rsidR="000B3543" w:rsidRPr="00DB55D0" w:rsidRDefault="000B3543" w:rsidP="00291C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педагогов, прошедших диагностику профессиональных компетенций (не менее </w:t>
            </w:r>
            <w:r w:rsidR="00291C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B3543" w:rsidRPr="00DB55D0" w:rsidRDefault="00F91238" w:rsidP="00291C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291C86">
              <w:rPr>
                <w:rFonts w:ascii="Times New Roman" w:eastAsia="Calibri" w:hAnsi="Times New Roman" w:cs="Times New Roman"/>
                <w:sz w:val="24"/>
                <w:szCs w:val="24"/>
              </w:rPr>
              <w:t>кольс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 района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с различными категориями </w:t>
            </w:r>
            <w:r w:rsidR="00F91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специалистов 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</w:t>
            </w:r>
            <w:proofErr w:type="gramStart"/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анализа результатов мониторинга качества повышения квалификации педагогических работников</w:t>
            </w:r>
            <w:proofErr w:type="gramEnd"/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сове</w:t>
            </w:r>
            <w:r w:rsidR="00B5273A">
              <w:rPr>
                <w:rFonts w:ascii="Times New Roman" w:eastAsia="Calibri" w:hAnsi="Times New Roman" w:cs="Times New Roman"/>
                <w:sz w:val="24"/>
                <w:szCs w:val="24"/>
              </w:rPr>
              <w:t>щания (не менее 2</w:t>
            </w: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ежегодно)</w:t>
            </w:r>
          </w:p>
        </w:tc>
        <w:tc>
          <w:tcPr>
            <w:tcW w:w="3118" w:type="dxa"/>
          </w:tcPr>
          <w:p w:rsidR="000B3543" w:rsidRPr="00DB55D0" w:rsidRDefault="00F91238" w:rsidP="00291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291C86">
              <w:rPr>
                <w:rFonts w:ascii="Times New Roman" w:eastAsia="Calibri" w:hAnsi="Times New Roman" w:cs="Times New Roman"/>
                <w:sz w:val="24"/>
                <w:szCs w:val="24"/>
              </w:rPr>
              <w:t>кольс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 района</w:t>
            </w:r>
          </w:p>
        </w:tc>
      </w:tr>
      <w:tr w:rsidR="000B3543" w:rsidRPr="00DB55D0" w:rsidTr="00CA7762">
        <w:tc>
          <w:tcPr>
            <w:tcW w:w="720" w:type="dxa"/>
          </w:tcPr>
          <w:p w:rsidR="000B3543" w:rsidRPr="00DB55D0" w:rsidRDefault="000B3543" w:rsidP="00CA77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B3543" w:rsidRPr="00DB55D0" w:rsidRDefault="000B3543" w:rsidP="00CA7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управленческих решений (приказов, постановлений) на основе </w:t>
            </w:r>
            <w:proofErr w:type="gramStart"/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мониторинга повышения квалификации педагогических работников</w:t>
            </w:r>
            <w:proofErr w:type="gramEnd"/>
          </w:p>
        </w:tc>
        <w:tc>
          <w:tcPr>
            <w:tcW w:w="2013" w:type="dxa"/>
          </w:tcPr>
          <w:p w:rsidR="000B3543" w:rsidRPr="00DB55D0" w:rsidRDefault="000B3543" w:rsidP="00CA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5D0">
              <w:rPr>
                <w:rFonts w:ascii="Times New Roman" w:eastAsia="Calibri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4224" w:type="dxa"/>
          </w:tcPr>
          <w:p w:rsidR="000B3543" w:rsidRPr="00DB55D0" w:rsidRDefault="000B3543" w:rsidP="00CA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приказов, постановлений</w:t>
            </w:r>
          </w:p>
        </w:tc>
        <w:tc>
          <w:tcPr>
            <w:tcW w:w="3118" w:type="dxa"/>
          </w:tcPr>
          <w:p w:rsidR="000B3543" w:rsidRPr="00DB55D0" w:rsidRDefault="00F91238" w:rsidP="00291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291C86">
              <w:rPr>
                <w:rFonts w:ascii="Times New Roman" w:eastAsia="Calibri" w:hAnsi="Times New Roman" w:cs="Times New Roman"/>
                <w:sz w:val="24"/>
                <w:szCs w:val="24"/>
              </w:rPr>
              <w:t>кольс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 района</w:t>
            </w:r>
          </w:p>
        </w:tc>
      </w:tr>
    </w:tbl>
    <w:p w:rsidR="00A322B9" w:rsidRPr="00DB55D0" w:rsidRDefault="00A322B9" w:rsidP="0097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22B9" w:rsidRPr="00DB55D0" w:rsidSect="00930C1E">
      <w:pgSz w:w="16838" w:h="11906" w:orient="landscape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A0" w:rsidRDefault="00031AA0" w:rsidP="00125598">
      <w:pPr>
        <w:spacing w:after="0" w:line="240" w:lineRule="auto"/>
      </w:pPr>
      <w:r>
        <w:separator/>
      </w:r>
    </w:p>
  </w:endnote>
  <w:endnote w:type="continuationSeparator" w:id="0">
    <w:p w:rsidR="00031AA0" w:rsidRDefault="00031AA0" w:rsidP="0012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A0" w:rsidRDefault="00031AA0" w:rsidP="00125598">
      <w:pPr>
        <w:spacing w:after="0" w:line="240" w:lineRule="auto"/>
      </w:pPr>
      <w:r>
        <w:separator/>
      </w:r>
    </w:p>
  </w:footnote>
  <w:footnote w:type="continuationSeparator" w:id="0">
    <w:p w:rsidR="00031AA0" w:rsidRDefault="00031AA0" w:rsidP="0012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0B"/>
    <w:multiLevelType w:val="hybridMultilevel"/>
    <w:tmpl w:val="BC64BED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55C509A"/>
    <w:multiLevelType w:val="hybridMultilevel"/>
    <w:tmpl w:val="C8EECCCE"/>
    <w:lvl w:ilvl="0" w:tplc="5EA0BA0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94C4B95"/>
    <w:multiLevelType w:val="hybridMultilevel"/>
    <w:tmpl w:val="7BC470E6"/>
    <w:lvl w:ilvl="0" w:tplc="B26097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F91"/>
    <w:multiLevelType w:val="hybridMultilevel"/>
    <w:tmpl w:val="F5A8D7E2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83D0E"/>
    <w:multiLevelType w:val="hybridMultilevel"/>
    <w:tmpl w:val="2870B25A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050BE"/>
    <w:multiLevelType w:val="hybridMultilevel"/>
    <w:tmpl w:val="A73C40B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467783F"/>
    <w:multiLevelType w:val="hybridMultilevel"/>
    <w:tmpl w:val="D370E556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CA5368"/>
    <w:multiLevelType w:val="hybridMultilevel"/>
    <w:tmpl w:val="229E74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6F88"/>
    <w:multiLevelType w:val="hybridMultilevel"/>
    <w:tmpl w:val="8F8C96FE"/>
    <w:lvl w:ilvl="0" w:tplc="91ACEB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8E1"/>
    <w:multiLevelType w:val="hybridMultilevel"/>
    <w:tmpl w:val="F71A5DFE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61B9C"/>
    <w:multiLevelType w:val="hybridMultilevel"/>
    <w:tmpl w:val="DFDA6792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67B4E"/>
    <w:multiLevelType w:val="hybridMultilevel"/>
    <w:tmpl w:val="4B661AA6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D69B4"/>
    <w:multiLevelType w:val="hybridMultilevel"/>
    <w:tmpl w:val="CE90F9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5E6"/>
    <w:multiLevelType w:val="hybridMultilevel"/>
    <w:tmpl w:val="E7B6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A1844"/>
    <w:multiLevelType w:val="hybridMultilevel"/>
    <w:tmpl w:val="521A1C6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3DD43F96"/>
    <w:multiLevelType w:val="hybridMultilevel"/>
    <w:tmpl w:val="1CD2FA04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45459"/>
    <w:multiLevelType w:val="hybridMultilevel"/>
    <w:tmpl w:val="53C08324"/>
    <w:lvl w:ilvl="0" w:tplc="D4207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04572"/>
    <w:multiLevelType w:val="hybridMultilevel"/>
    <w:tmpl w:val="DBAAB02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5F9D432C"/>
    <w:multiLevelType w:val="hybridMultilevel"/>
    <w:tmpl w:val="7D78FAA6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60207A0E"/>
    <w:multiLevelType w:val="hybridMultilevel"/>
    <w:tmpl w:val="8E96BCBA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61430F62"/>
    <w:multiLevelType w:val="hybridMultilevel"/>
    <w:tmpl w:val="CAB8AC62"/>
    <w:lvl w:ilvl="0" w:tplc="47EC7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6344A"/>
    <w:multiLevelType w:val="hybridMultilevel"/>
    <w:tmpl w:val="894A5A54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65B0DB3"/>
    <w:multiLevelType w:val="hybridMultilevel"/>
    <w:tmpl w:val="976808E6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37780"/>
    <w:multiLevelType w:val="hybridMultilevel"/>
    <w:tmpl w:val="978AEDDE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AE70F8"/>
    <w:multiLevelType w:val="hybridMultilevel"/>
    <w:tmpl w:val="4A668E4A"/>
    <w:lvl w:ilvl="0" w:tplc="5EA0BA0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AB3299A"/>
    <w:multiLevelType w:val="hybridMultilevel"/>
    <w:tmpl w:val="645A2D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74A813BE"/>
    <w:multiLevelType w:val="hybridMultilevel"/>
    <w:tmpl w:val="AF4EF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2B0F"/>
    <w:multiLevelType w:val="hybridMultilevel"/>
    <w:tmpl w:val="4D786AFA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E5231E"/>
    <w:multiLevelType w:val="hybridMultilevel"/>
    <w:tmpl w:val="00505DAE"/>
    <w:lvl w:ilvl="0" w:tplc="5EA0B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3216D0"/>
    <w:multiLevelType w:val="hybridMultilevel"/>
    <w:tmpl w:val="BC2EA0FE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1"/>
  </w:num>
  <w:num w:numId="5">
    <w:abstractNumId w:val="28"/>
  </w:num>
  <w:num w:numId="6">
    <w:abstractNumId w:val="21"/>
  </w:num>
  <w:num w:numId="7">
    <w:abstractNumId w:val="24"/>
  </w:num>
  <w:num w:numId="8">
    <w:abstractNumId w:val="1"/>
  </w:num>
  <w:num w:numId="9">
    <w:abstractNumId w:val="6"/>
  </w:num>
  <w:num w:numId="10">
    <w:abstractNumId w:val="29"/>
  </w:num>
  <w:num w:numId="11">
    <w:abstractNumId w:val="23"/>
  </w:num>
  <w:num w:numId="12">
    <w:abstractNumId w:val="3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22"/>
  </w:num>
  <w:num w:numId="18">
    <w:abstractNumId w:val="18"/>
  </w:num>
  <w:num w:numId="19">
    <w:abstractNumId w:val="8"/>
  </w:num>
  <w:num w:numId="20">
    <w:abstractNumId w:val="26"/>
  </w:num>
  <w:num w:numId="21">
    <w:abstractNumId w:val="2"/>
  </w:num>
  <w:num w:numId="22">
    <w:abstractNumId w:val="25"/>
  </w:num>
  <w:num w:numId="23">
    <w:abstractNumId w:val="17"/>
  </w:num>
  <w:num w:numId="24">
    <w:abstractNumId w:val="0"/>
  </w:num>
  <w:num w:numId="25">
    <w:abstractNumId w:val="14"/>
  </w:num>
  <w:num w:numId="26">
    <w:abstractNumId w:val="5"/>
  </w:num>
  <w:num w:numId="27">
    <w:abstractNumId w:val="12"/>
  </w:num>
  <w:num w:numId="28">
    <w:abstractNumId w:val="16"/>
  </w:num>
  <w:num w:numId="29">
    <w:abstractNumId w:val="20"/>
  </w:num>
  <w:num w:numId="3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D16E9"/>
    <w:rsid w:val="00003442"/>
    <w:rsid w:val="00005B0F"/>
    <w:rsid w:val="00010A13"/>
    <w:rsid w:val="00017CCE"/>
    <w:rsid w:val="00020D42"/>
    <w:rsid w:val="000217FC"/>
    <w:rsid w:val="00024E46"/>
    <w:rsid w:val="00026D24"/>
    <w:rsid w:val="0003102B"/>
    <w:rsid w:val="00031AA0"/>
    <w:rsid w:val="00043342"/>
    <w:rsid w:val="00045994"/>
    <w:rsid w:val="000508B2"/>
    <w:rsid w:val="00051BA8"/>
    <w:rsid w:val="00053539"/>
    <w:rsid w:val="0007593A"/>
    <w:rsid w:val="000776DC"/>
    <w:rsid w:val="00082AE8"/>
    <w:rsid w:val="00083F25"/>
    <w:rsid w:val="00085D1B"/>
    <w:rsid w:val="0008760E"/>
    <w:rsid w:val="000877A5"/>
    <w:rsid w:val="000A0835"/>
    <w:rsid w:val="000A2402"/>
    <w:rsid w:val="000B284F"/>
    <w:rsid w:val="000B28FA"/>
    <w:rsid w:val="000B3543"/>
    <w:rsid w:val="000B3FD5"/>
    <w:rsid w:val="000C644E"/>
    <w:rsid w:val="000D1EA0"/>
    <w:rsid w:val="000D2084"/>
    <w:rsid w:val="000D4381"/>
    <w:rsid w:val="000D4489"/>
    <w:rsid w:val="000D5CC2"/>
    <w:rsid w:val="000E1D82"/>
    <w:rsid w:val="000E4000"/>
    <w:rsid w:val="000E49F2"/>
    <w:rsid w:val="000E5855"/>
    <w:rsid w:val="00100312"/>
    <w:rsid w:val="001034A0"/>
    <w:rsid w:val="00104408"/>
    <w:rsid w:val="001046AF"/>
    <w:rsid w:val="0011087D"/>
    <w:rsid w:val="00117104"/>
    <w:rsid w:val="00121A86"/>
    <w:rsid w:val="00125598"/>
    <w:rsid w:val="00126451"/>
    <w:rsid w:val="00136E24"/>
    <w:rsid w:val="001456EE"/>
    <w:rsid w:val="001508E8"/>
    <w:rsid w:val="00151EB2"/>
    <w:rsid w:val="001571F9"/>
    <w:rsid w:val="00160D87"/>
    <w:rsid w:val="00166A68"/>
    <w:rsid w:val="00170523"/>
    <w:rsid w:val="00176606"/>
    <w:rsid w:val="0018158C"/>
    <w:rsid w:val="0018621A"/>
    <w:rsid w:val="00186EDF"/>
    <w:rsid w:val="0019295D"/>
    <w:rsid w:val="001930B8"/>
    <w:rsid w:val="0019753C"/>
    <w:rsid w:val="001D154A"/>
    <w:rsid w:val="00200705"/>
    <w:rsid w:val="002104A8"/>
    <w:rsid w:val="002116FB"/>
    <w:rsid w:val="00223391"/>
    <w:rsid w:val="002246F6"/>
    <w:rsid w:val="0023332E"/>
    <w:rsid w:val="002341E5"/>
    <w:rsid w:val="00240E33"/>
    <w:rsid w:val="00243DA6"/>
    <w:rsid w:val="002645F2"/>
    <w:rsid w:val="00265795"/>
    <w:rsid w:val="00267FC3"/>
    <w:rsid w:val="00273E3D"/>
    <w:rsid w:val="00275C21"/>
    <w:rsid w:val="00291C86"/>
    <w:rsid w:val="002A3542"/>
    <w:rsid w:val="002A4821"/>
    <w:rsid w:val="002A6670"/>
    <w:rsid w:val="002B10F4"/>
    <w:rsid w:val="002C02A6"/>
    <w:rsid w:val="002C0D8B"/>
    <w:rsid w:val="002C4235"/>
    <w:rsid w:val="002D3AE0"/>
    <w:rsid w:val="002D5D7E"/>
    <w:rsid w:val="002E3E17"/>
    <w:rsid w:val="002F1838"/>
    <w:rsid w:val="002F2396"/>
    <w:rsid w:val="002F2BF3"/>
    <w:rsid w:val="00301CAE"/>
    <w:rsid w:val="00305666"/>
    <w:rsid w:val="00310834"/>
    <w:rsid w:val="00314C4C"/>
    <w:rsid w:val="00315661"/>
    <w:rsid w:val="0032039E"/>
    <w:rsid w:val="00322746"/>
    <w:rsid w:val="00335511"/>
    <w:rsid w:val="003421A0"/>
    <w:rsid w:val="00342FA5"/>
    <w:rsid w:val="00345F51"/>
    <w:rsid w:val="00351DEA"/>
    <w:rsid w:val="00353786"/>
    <w:rsid w:val="003545C5"/>
    <w:rsid w:val="00357111"/>
    <w:rsid w:val="0036440B"/>
    <w:rsid w:val="003748E0"/>
    <w:rsid w:val="00375EE3"/>
    <w:rsid w:val="00375F34"/>
    <w:rsid w:val="003809F5"/>
    <w:rsid w:val="003821C8"/>
    <w:rsid w:val="00384596"/>
    <w:rsid w:val="003846BF"/>
    <w:rsid w:val="003A76C7"/>
    <w:rsid w:val="003B1974"/>
    <w:rsid w:val="003B2FDF"/>
    <w:rsid w:val="003B3E7B"/>
    <w:rsid w:val="003B3F6F"/>
    <w:rsid w:val="003D38E1"/>
    <w:rsid w:val="003D6075"/>
    <w:rsid w:val="003D671E"/>
    <w:rsid w:val="003F18C7"/>
    <w:rsid w:val="003F258D"/>
    <w:rsid w:val="003F6E20"/>
    <w:rsid w:val="00406EA5"/>
    <w:rsid w:val="0041326C"/>
    <w:rsid w:val="00413E26"/>
    <w:rsid w:val="00422E8C"/>
    <w:rsid w:val="004260DE"/>
    <w:rsid w:val="004314F6"/>
    <w:rsid w:val="0043679D"/>
    <w:rsid w:val="00441693"/>
    <w:rsid w:val="004431DE"/>
    <w:rsid w:val="004437F8"/>
    <w:rsid w:val="004521B5"/>
    <w:rsid w:val="00462209"/>
    <w:rsid w:val="00472104"/>
    <w:rsid w:val="00487F5E"/>
    <w:rsid w:val="00492BD9"/>
    <w:rsid w:val="00496DCA"/>
    <w:rsid w:val="004A0761"/>
    <w:rsid w:val="004A0764"/>
    <w:rsid w:val="004A1923"/>
    <w:rsid w:val="004A43A8"/>
    <w:rsid w:val="004B12A5"/>
    <w:rsid w:val="004B450A"/>
    <w:rsid w:val="004B4C92"/>
    <w:rsid w:val="004B5923"/>
    <w:rsid w:val="004C3152"/>
    <w:rsid w:val="004C38A8"/>
    <w:rsid w:val="004C430D"/>
    <w:rsid w:val="004F2314"/>
    <w:rsid w:val="005367F2"/>
    <w:rsid w:val="005437E4"/>
    <w:rsid w:val="005439B7"/>
    <w:rsid w:val="0054510E"/>
    <w:rsid w:val="00550302"/>
    <w:rsid w:val="005545A0"/>
    <w:rsid w:val="00554A26"/>
    <w:rsid w:val="00556797"/>
    <w:rsid w:val="00562893"/>
    <w:rsid w:val="0056603E"/>
    <w:rsid w:val="005743FD"/>
    <w:rsid w:val="00575F8F"/>
    <w:rsid w:val="00576242"/>
    <w:rsid w:val="00581CA8"/>
    <w:rsid w:val="00585507"/>
    <w:rsid w:val="00595AF7"/>
    <w:rsid w:val="00597653"/>
    <w:rsid w:val="005B7765"/>
    <w:rsid w:val="005C100B"/>
    <w:rsid w:val="005C3772"/>
    <w:rsid w:val="005D6A6A"/>
    <w:rsid w:val="005E4FA4"/>
    <w:rsid w:val="005E540B"/>
    <w:rsid w:val="005E7888"/>
    <w:rsid w:val="005E7FEC"/>
    <w:rsid w:val="00600F16"/>
    <w:rsid w:val="006016B5"/>
    <w:rsid w:val="00612F2A"/>
    <w:rsid w:val="00615592"/>
    <w:rsid w:val="00616E16"/>
    <w:rsid w:val="00620C12"/>
    <w:rsid w:val="0062396E"/>
    <w:rsid w:val="00624795"/>
    <w:rsid w:val="00635D74"/>
    <w:rsid w:val="006526E6"/>
    <w:rsid w:val="00654DC2"/>
    <w:rsid w:val="00655442"/>
    <w:rsid w:val="006602E2"/>
    <w:rsid w:val="00665EAE"/>
    <w:rsid w:val="00666E10"/>
    <w:rsid w:val="006820DD"/>
    <w:rsid w:val="00691E1F"/>
    <w:rsid w:val="00692507"/>
    <w:rsid w:val="00692BCD"/>
    <w:rsid w:val="006B6896"/>
    <w:rsid w:val="006C08D1"/>
    <w:rsid w:val="006C760E"/>
    <w:rsid w:val="006D0AEB"/>
    <w:rsid w:val="006E0092"/>
    <w:rsid w:val="006E05F7"/>
    <w:rsid w:val="0071114D"/>
    <w:rsid w:val="00714549"/>
    <w:rsid w:val="00717169"/>
    <w:rsid w:val="00723317"/>
    <w:rsid w:val="0073279E"/>
    <w:rsid w:val="007354E3"/>
    <w:rsid w:val="00740BA3"/>
    <w:rsid w:val="00740E1C"/>
    <w:rsid w:val="0074478E"/>
    <w:rsid w:val="007458E5"/>
    <w:rsid w:val="00746901"/>
    <w:rsid w:val="007604B3"/>
    <w:rsid w:val="00760C03"/>
    <w:rsid w:val="00763371"/>
    <w:rsid w:val="00765F81"/>
    <w:rsid w:val="0077065E"/>
    <w:rsid w:val="00772B8F"/>
    <w:rsid w:val="007761C4"/>
    <w:rsid w:val="00777AB9"/>
    <w:rsid w:val="0078297E"/>
    <w:rsid w:val="00784271"/>
    <w:rsid w:val="00790702"/>
    <w:rsid w:val="00791C99"/>
    <w:rsid w:val="0079383A"/>
    <w:rsid w:val="007A241F"/>
    <w:rsid w:val="007A5BE1"/>
    <w:rsid w:val="007A623F"/>
    <w:rsid w:val="007A6C2C"/>
    <w:rsid w:val="007C41C3"/>
    <w:rsid w:val="007C5838"/>
    <w:rsid w:val="007C6D87"/>
    <w:rsid w:val="007C7618"/>
    <w:rsid w:val="007D0E81"/>
    <w:rsid w:val="007D2D13"/>
    <w:rsid w:val="007D5B95"/>
    <w:rsid w:val="007E0633"/>
    <w:rsid w:val="007E0D38"/>
    <w:rsid w:val="007E105E"/>
    <w:rsid w:val="007E1E46"/>
    <w:rsid w:val="007F495C"/>
    <w:rsid w:val="007F796C"/>
    <w:rsid w:val="00802A1C"/>
    <w:rsid w:val="00810652"/>
    <w:rsid w:val="0081769C"/>
    <w:rsid w:val="00823694"/>
    <w:rsid w:val="00834EFB"/>
    <w:rsid w:val="008406D9"/>
    <w:rsid w:val="0085058E"/>
    <w:rsid w:val="0086034B"/>
    <w:rsid w:val="00860453"/>
    <w:rsid w:val="008641D3"/>
    <w:rsid w:val="008726CC"/>
    <w:rsid w:val="00876321"/>
    <w:rsid w:val="00887A3B"/>
    <w:rsid w:val="00894E9A"/>
    <w:rsid w:val="00895303"/>
    <w:rsid w:val="008A7616"/>
    <w:rsid w:val="008C0123"/>
    <w:rsid w:val="008C0771"/>
    <w:rsid w:val="008C2901"/>
    <w:rsid w:val="008C5CDE"/>
    <w:rsid w:val="008C5F44"/>
    <w:rsid w:val="008C602A"/>
    <w:rsid w:val="008D29A3"/>
    <w:rsid w:val="008D37B2"/>
    <w:rsid w:val="008D4924"/>
    <w:rsid w:val="008D6E21"/>
    <w:rsid w:val="008F2490"/>
    <w:rsid w:val="008F2999"/>
    <w:rsid w:val="008F5C79"/>
    <w:rsid w:val="00900274"/>
    <w:rsid w:val="0090105D"/>
    <w:rsid w:val="009020DA"/>
    <w:rsid w:val="00912DF4"/>
    <w:rsid w:val="0092798B"/>
    <w:rsid w:val="00930C1E"/>
    <w:rsid w:val="009343C3"/>
    <w:rsid w:val="00937339"/>
    <w:rsid w:val="00945989"/>
    <w:rsid w:val="00946CE9"/>
    <w:rsid w:val="0095124F"/>
    <w:rsid w:val="00956745"/>
    <w:rsid w:val="0095712F"/>
    <w:rsid w:val="00960566"/>
    <w:rsid w:val="0096654F"/>
    <w:rsid w:val="00967269"/>
    <w:rsid w:val="00974C4E"/>
    <w:rsid w:val="009768C1"/>
    <w:rsid w:val="00977B3A"/>
    <w:rsid w:val="0098534C"/>
    <w:rsid w:val="00985A05"/>
    <w:rsid w:val="009A2C7F"/>
    <w:rsid w:val="009A300C"/>
    <w:rsid w:val="009B1E5F"/>
    <w:rsid w:val="009B27C9"/>
    <w:rsid w:val="009C3CE2"/>
    <w:rsid w:val="009C45CA"/>
    <w:rsid w:val="009C74A0"/>
    <w:rsid w:val="009C7C3A"/>
    <w:rsid w:val="009D0CE2"/>
    <w:rsid w:val="009E1310"/>
    <w:rsid w:val="009F512F"/>
    <w:rsid w:val="00A00DF2"/>
    <w:rsid w:val="00A0180A"/>
    <w:rsid w:val="00A03886"/>
    <w:rsid w:val="00A05A59"/>
    <w:rsid w:val="00A144A6"/>
    <w:rsid w:val="00A204A3"/>
    <w:rsid w:val="00A23DC4"/>
    <w:rsid w:val="00A258DB"/>
    <w:rsid w:val="00A322B9"/>
    <w:rsid w:val="00A356FB"/>
    <w:rsid w:val="00A40FBD"/>
    <w:rsid w:val="00A424A0"/>
    <w:rsid w:val="00A449DA"/>
    <w:rsid w:val="00A52ADA"/>
    <w:rsid w:val="00A53EAE"/>
    <w:rsid w:val="00A604CC"/>
    <w:rsid w:val="00A63BE8"/>
    <w:rsid w:val="00A6731A"/>
    <w:rsid w:val="00A71122"/>
    <w:rsid w:val="00A7774A"/>
    <w:rsid w:val="00A805F4"/>
    <w:rsid w:val="00A80FAC"/>
    <w:rsid w:val="00A87CB0"/>
    <w:rsid w:val="00A9321C"/>
    <w:rsid w:val="00A93719"/>
    <w:rsid w:val="00A96EA9"/>
    <w:rsid w:val="00AA1720"/>
    <w:rsid w:val="00AB1405"/>
    <w:rsid w:val="00AB19EB"/>
    <w:rsid w:val="00AB5B38"/>
    <w:rsid w:val="00AB680C"/>
    <w:rsid w:val="00AC4952"/>
    <w:rsid w:val="00AC4BBF"/>
    <w:rsid w:val="00AC51A9"/>
    <w:rsid w:val="00AD12B2"/>
    <w:rsid w:val="00AD2222"/>
    <w:rsid w:val="00AD3075"/>
    <w:rsid w:val="00AD485E"/>
    <w:rsid w:val="00AD6F65"/>
    <w:rsid w:val="00AE1D16"/>
    <w:rsid w:val="00AE272C"/>
    <w:rsid w:val="00AF5271"/>
    <w:rsid w:val="00AF5D69"/>
    <w:rsid w:val="00AF7BD2"/>
    <w:rsid w:val="00AF7F96"/>
    <w:rsid w:val="00B0171E"/>
    <w:rsid w:val="00B0786C"/>
    <w:rsid w:val="00B32747"/>
    <w:rsid w:val="00B34352"/>
    <w:rsid w:val="00B3448D"/>
    <w:rsid w:val="00B361B8"/>
    <w:rsid w:val="00B36B65"/>
    <w:rsid w:val="00B445B0"/>
    <w:rsid w:val="00B4490C"/>
    <w:rsid w:val="00B47208"/>
    <w:rsid w:val="00B47323"/>
    <w:rsid w:val="00B479E2"/>
    <w:rsid w:val="00B5273A"/>
    <w:rsid w:val="00B63E59"/>
    <w:rsid w:val="00B64348"/>
    <w:rsid w:val="00B73F20"/>
    <w:rsid w:val="00B869DF"/>
    <w:rsid w:val="00B87FFC"/>
    <w:rsid w:val="00B93439"/>
    <w:rsid w:val="00BA6F60"/>
    <w:rsid w:val="00BB498C"/>
    <w:rsid w:val="00BB6F63"/>
    <w:rsid w:val="00BD4474"/>
    <w:rsid w:val="00BD4AEA"/>
    <w:rsid w:val="00BD7AB3"/>
    <w:rsid w:val="00BE23B1"/>
    <w:rsid w:val="00BE6F66"/>
    <w:rsid w:val="00BF30F2"/>
    <w:rsid w:val="00C0538A"/>
    <w:rsid w:val="00C20561"/>
    <w:rsid w:val="00C21AE2"/>
    <w:rsid w:val="00C26B47"/>
    <w:rsid w:val="00C32BBB"/>
    <w:rsid w:val="00C32F35"/>
    <w:rsid w:val="00C34E4D"/>
    <w:rsid w:val="00C41462"/>
    <w:rsid w:val="00C432A5"/>
    <w:rsid w:val="00C45DE6"/>
    <w:rsid w:val="00C55254"/>
    <w:rsid w:val="00C55456"/>
    <w:rsid w:val="00C70DDC"/>
    <w:rsid w:val="00C73911"/>
    <w:rsid w:val="00C835CD"/>
    <w:rsid w:val="00C84D12"/>
    <w:rsid w:val="00C86C46"/>
    <w:rsid w:val="00C87C12"/>
    <w:rsid w:val="00C90CE6"/>
    <w:rsid w:val="00C91501"/>
    <w:rsid w:val="00CA0C75"/>
    <w:rsid w:val="00CA7D1A"/>
    <w:rsid w:val="00CB0071"/>
    <w:rsid w:val="00CB0CDA"/>
    <w:rsid w:val="00CB1F3F"/>
    <w:rsid w:val="00CB27E6"/>
    <w:rsid w:val="00CD16E9"/>
    <w:rsid w:val="00CE5CB9"/>
    <w:rsid w:val="00CE6431"/>
    <w:rsid w:val="00CF69C0"/>
    <w:rsid w:val="00D01FC4"/>
    <w:rsid w:val="00D034F5"/>
    <w:rsid w:val="00D21556"/>
    <w:rsid w:val="00D24A6C"/>
    <w:rsid w:val="00D41573"/>
    <w:rsid w:val="00D4246F"/>
    <w:rsid w:val="00D43B4B"/>
    <w:rsid w:val="00D4622C"/>
    <w:rsid w:val="00D543BC"/>
    <w:rsid w:val="00D54E8E"/>
    <w:rsid w:val="00D55217"/>
    <w:rsid w:val="00D61A31"/>
    <w:rsid w:val="00D6370B"/>
    <w:rsid w:val="00D674DF"/>
    <w:rsid w:val="00D676D3"/>
    <w:rsid w:val="00D7184D"/>
    <w:rsid w:val="00D742B8"/>
    <w:rsid w:val="00D75330"/>
    <w:rsid w:val="00D77309"/>
    <w:rsid w:val="00D8080D"/>
    <w:rsid w:val="00D849E2"/>
    <w:rsid w:val="00D84B74"/>
    <w:rsid w:val="00D914B5"/>
    <w:rsid w:val="00DA5CF1"/>
    <w:rsid w:val="00DB55D0"/>
    <w:rsid w:val="00DC2328"/>
    <w:rsid w:val="00DC385F"/>
    <w:rsid w:val="00DC79CD"/>
    <w:rsid w:val="00DD2C3F"/>
    <w:rsid w:val="00DD3BAA"/>
    <w:rsid w:val="00DD3E5A"/>
    <w:rsid w:val="00DE6C50"/>
    <w:rsid w:val="00DF01ED"/>
    <w:rsid w:val="00DF0BAE"/>
    <w:rsid w:val="00DF2E40"/>
    <w:rsid w:val="00DF4DE8"/>
    <w:rsid w:val="00DF57E2"/>
    <w:rsid w:val="00DF6919"/>
    <w:rsid w:val="00E04599"/>
    <w:rsid w:val="00E05691"/>
    <w:rsid w:val="00E06C2B"/>
    <w:rsid w:val="00E11BC6"/>
    <w:rsid w:val="00E13AD8"/>
    <w:rsid w:val="00E15C55"/>
    <w:rsid w:val="00E229AC"/>
    <w:rsid w:val="00E27933"/>
    <w:rsid w:val="00E30802"/>
    <w:rsid w:val="00E30A6B"/>
    <w:rsid w:val="00E3145B"/>
    <w:rsid w:val="00E55E12"/>
    <w:rsid w:val="00E662CD"/>
    <w:rsid w:val="00E7697B"/>
    <w:rsid w:val="00E865A0"/>
    <w:rsid w:val="00E87ADF"/>
    <w:rsid w:val="00EA56DF"/>
    <w:rsid w:val="00EA6ED3"/>
    <w:rsid w:val="00EA7AEC"/>
    <w:rsid w:val="00EB3DAC"/>
    <w:rsid w:val="00EC0539"/>
    <w:rsid w:val="00EC2C14"/>
    <w:rsid w:val="00EC582F"/>
    <w:rsid w:val="00EC7918"/>
    <w:rsid w:val="00EC7CD5"/>
    <w:rsid w:val="00ED4F03"/>
    <w:rsid w:val="00EE5091"/>
    <w:rsid w:val="00EE6205"/>
    <w:rsid w:val="00EF2D25"/>
    <w:rsid w:val="00EF30DC"/>
    <w:rsid w:val="00EF3773"/>
    <w:rsid w:val="00EF6FDF"/>
    <w:rsid w:val="00F03C4E"/>
    <w:rsid w:val="00F10625"/>
    <w:rsid w:val="00F119FA"/>
    <w:rsid w:val="00F1254D"/>
    <w:rsid w:val="00F218D1"/>
    <w:rsid w:val="00F25419"/>
    <w:rsid w:val="00F27FDB"/>
    <w:rsid w:val="00F31CFB"/>
    <w:rsid w:val="00F47152"/>
    <w:rsid w:val="00F47AA6"/>
    <w:rsid w:val="00F64466"/>
    <w:rsid w:val="00F67377"/>
    <w:rsid w:val="00F75935"/>
    <w:rsid w:val="00F76E6E"/>
    <w:rsid w:val="00F91238"/>
    <w:rsid w:val="00F92D7B"/>
    <w:rsid w:val="00F97F5E"/>
    <w:rsid w:val="00FA4D12"/>
    <w:rsid w:val="00FA56DC"/>
    <w:rsid w:val="00FB12E7"/>
    <w:rsid w:val="00FB6987"/>
    <w:rsid w:val="00FD03F6"/>
    <w:rsid w:val="00FD0AEC"/>
    <w:rsid w:val="00FD37C0"/>
    <w:rsid w:val="00FD5E8A"/>
    <w:rsid w:val="00FE118C"/>
    <w:rsid w:val="00FE1620"/>
    <w:rsid w:val="00FE657B"/>
    <w:rsid w:val="00FF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C"/>
  </w:style>
  <w:style w:type="paragraph" w:styleId="1">
    <w:name w:val="heading 1"/>
    <w:basedOn w:val="a"/>
    <w:next w:val="a"/>
    <w:link w:val="10"/>
    <w:qFormat/>
    <w:rsid w:val="00E056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6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17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56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5439B7"/>
    <w:rPr>
      <w:rFonts w:ascii="Times New Roman" w:hAnsi="Times New Roman"/>
      <w:b/>
      <w:sz w:val="28"/>
      <w:shd w:val="clear" w:color="auto" w:fill="FFFFFF"/>
    </w:rPr>
  </w:style>
  <w:style w:type="character" w:customStyle="1" w:styleId="11">
    <w:name w:val="Основной текст Знак1"/>
    <w:link w:val="a4"/>
    <w:uiPriority w:val="99"/>
    <w:locked/>
    <w:rsid w:val="005439B7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5439B7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uiPriority w:val="99"/>
    <w:semiHidden/>
    <w:rsid w:val="005439B7"/>
  </w:style>
  <w:style w:type="paragraph" w:customStyle="1" w:styleId="22">
    <w:name w:val="Основной текст (2)"/>
    <w:basedOn w:val="a"/>
    <w:link w:val="21"/>
    <w:rsid w:val="005439B7"/>
    <w:pPr>
      <w:shd w:val="clear" w:color="auto" w:fill="FFFFFF"/>
      <w:spacing w:after="0" w:line="480" w:lineRule="exact"/>
    </w:pPr>
    <w:rPr>
      <w:rFonts w:ascii="Times New Roman" w:hAnsi="Times New Roman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7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F3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16E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6E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6E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6E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6E1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2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5598"/>
  </w:style>
  <w:style w:type="paragraph" w:styleId="af">
    <w:name w:val="footer"/>
    <w:basedOn w:val="a"/>
    <w:link w:val="af0"/>
    <w:uiPriority w:val="99"/>
    <w:unhideWhenUsed/>
    <w:rsid w:val="0012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5598"/>
  </w:style>
  <w:style w:type="paragraph" w:styleId="af1">
    <w:name w:val="footnote text"/>
    <w:basedOn w:val="a"/>
    <w:link w:val="af2"/>
    <w:uiPriority w:val="99"/>
    <w:semiHidden/>
    <w:unhideWhenUsed/>
    <w:rsid w:val="009343C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343C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343C3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314C4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3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aliases w:val="Стратегия"/>
    <w:link w:val="af6"/>
    <w:uiPriority w:val="1"/>
    <w:qFormat/>
    <w:rsid w:val="003748E0"/>
    <w:pPr>
      <w:spacing w:after="0" w:line="240" w:lineRule="auto"/>
    </w:pPr>
  </w:style>
  <w:style w:type="character" w:customStyle="1" w:styleId="af7">
    <w:name w:val="Основной текст_"/>
    <w:basedOn w:val="a0"/>
    <w:link w:val="23"/>
    <w:rsid w:val="003748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7"/>
    <w:rsid w:val="003748E0"/>
    <w:pPr>
      <w:shd w:val="clear" w:color="auto" w:fill="FFFFFF"/>
      <w:spacing w:before="600" w:after="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Без интервала Знак"/>
    <w:aliases w:val="Стратегия Знак"/>
    <w:link w:val="af5"/>
    <w:uiPriority w:val="1"/>
    <w:locked/>
    <w:rsid w:val="003748E0"/>
  </w:style>
  <w:style w:type="paragraph" w:styleId="af8">
    <w:name w:val="Normal (Web)"/>
    <w:basedOn w:val="a"/>
    <w:uiPriority w:val="99"/>
    <w:rsid w:val="007F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department1">
    <w:name w:val="titledepartment1"/>
    <w:rsid w:val="007F796C"/>
    <w:rPr>
      <w:rFonts w:cs="Times New Roman"/>
      <w:b/>
      <w:bCs/>
    </w:rPr>
  </w:style>
  <w:style w:type="paragraph" w:customStyle="1" w:styleId="5">
    <w:name w:val="Основной текст5"/>
    <w:basedOn w:val="a"/>
    <w:rsid w:val="00887A3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12">
    <w:name w:val="Сетка таблицы1"/>
    <w:basedOn w:val="a1"/>
    <w:uiPriority w:val="39"/>
    <w:rsid w:val="00600F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8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9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DF38-9B23-42B5-B953-FAAD3366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cmiko58@outlook.com</dc:creator>
  <cp:lastModifiedBy>User</cp:lastModifiedBy>
  <cp:revision>8</cp:revision>
  <cp:lastPrinted>2020-07-23T08:24:00Z</cp:lastPrinted>
  <dcterms:created xsi:type="dcterms:W3CDTF">2020-02-17T11:24:00Z</dcterms:created>
  <dcterms:modified xsi:type="dcterms:W3CDTF">2021-01-21T08:18:00Z</dcterms:modified>
</cp:coreProperties>
</file>