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1119" w14:textId="77777777" w:rsidR="00E1336F" w:rsidRPr="00E1336F" w:rsidRDefault="00E1336F" w:rsidP="00E1336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33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Управление образования администрации Никольского района </w:t>
      </w:r>
    </w:p>
    <w:p w14:paraId="70FAEE01" w14:textId="5ED4708D" w:rsidR="00E1336F" w:rsidRDefault="00E1336F" w:rsidP="00E1336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336F">
        <w:rPr>
          <w:rFonts w:ascii="Times New Roman" w:eastAsia="Calibri" w:hAnsi="Times New Roman" w:cs="Times New Roman"/>
          <w:b/>
          <w:bCs/>
          <w:sz w:val="28"/>
          <w:szCs w:val="28"/>
        </w:rPr>
        <w:t>Пензенской области</w:t>
      </w:r>
    </w:p>
    <w:p w14:paraId="16EEC78A" w14:textId="77777777" w:rsidR="00E1336F" w:rsidRPr="00E1336F" w:rsidRDefault="00E1336F" w:rsidP="00E1336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7B63034" w14:textId="4CEEF4A9" w:rsidR="00E1336F" w:rsidRPr="00E1336F" w:rsidRDefault="00E1336F" w:rsidP="00E1336F">
      <w:pPr>
        <w:pStyle w:val="20"/>
        <w:pBdr>
          <w:bottom w:val="single" w:sz="4" w:space="0" w:color="auto"/>
        </w:pBdr>
        <w:spacing w:after="60"/>
        <w:rPr>
          <w:sz w:val="28"/>
          <w:szCs w:val="28"/>
        </w:rPr>
      </w:pPr>
      <w:r w:rsidRPr="00E1336F">
        <w:rPr>
          <w:color w:val="000000"/>
          <w:sz w:val="28"/>
          <w:szCs w:val="28"/>
        </w:rPr>
        <w:t xml:space="preserve">ВЫПИСКА ИЗ ПРОТОКОЛА № </w:t>
      </w:r>
      <w:r>
        <w:rPr>
          <w:color w:val="000000"/>
          <w:sz w:val="28"/>
          <w:szCs w:val="28"/>
        </w:rPr>
        <w:t>4</w:t>
      </w:r>
      <w:r w:rsidRPr="00E1336F">
        <w:rPr>
          <w:color w:val="000000"/>
          <w:sz w:val="28"/>
          <w:szCs w:val="28"/>
        </w:rPr>
        <w:br/>
        <w:t>ЗАСЕДАНИЯ МЕТОДИЧЕСКОГО СОВЕТА</w:t>
      </w:r>
    </w:p>
    <w:p w14:paraId="4363F1AA" w14:textId="71B2F1A0" w:rsidR="00E1336F" w:rsidRDefault="00E1336F" w:rsidP="00E1336F">
      <w:pPr>
        <w:pStyle w:val="1"/>
        <w:spacing w:after="640"/>
        <w:ind w:firstLine="0"/>
        <w:jc w:val="right"/>
      </w:pPr>
      <w:r w:rsidRPr="00E1336F">
        <w:rPr>
          <w:color w:val="000000"/>
        </w:rPr>
        <w:t xml:space="preserve">Дата </w:t>
      </w:r>
      <w:r>
        <w:rPr>
          <w:color w:val="000000"/>
        </w:rPr>
        <w:t>20</w:t>
      </w:r>
      <w:r w:rsidRPr="00E1336F">
        <w:rPr>
          <w:color w:val="000000"/>
        </w:rPr>
        <w:t>.</w:t>
      </w:r>
      <w:r>
        <w:rPr>
          <w:color w:val="000000"/>
        </w:rPr>
        <w:t>1</w:t>
      </w:r>
      <w:r>
        <w:rPr>
          <w:color w:val="000000"/>
        </w:rPr>
        <w:t>0</w:t>
      </w:r>
      <w:r>
        <w:rPr>
          <w:color w:val="000000"/>
        </w:rPr>
        <w:t xml:space="preserve">. </w:t>
      </w:r>
      <w:r>
        <w:rPr>
          <w:color w:val="000000"/>
        </w:rPr>
        <w:t>20</w:t>
      </w:r>
      <w:r>
        <w:rPr>
          <w:color w:val="000000"/>
        </w:rPr>
        <w:t>19</w:t>
      </w:r>
    </w:p>
    <w:p w14:paraId="6C3AD821" w14:textId="34FB3D3D" w:rsidR="00E1336F" w:rsidRDefault="00E1336F" w:rsidP="00E1336F">
      <w:pPr>
        <w:pStyle w:val="1"/>
        <w:spacing w:after="320"/>
        <w:ind w:firstLine="740"/>
        <w:jc w:val="both"/>
      </w:pPr>
      <w:r>
        <w:rPr>
          <w:b/>
          <w:bCs/>
          <w:color w:val="000000"/>
        </w:rPr>
        <w:t>СЛУШАЛИ: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Кутькову Н.П.</w:t>
      </w:r>
      <w:r>
        <w:rPr>
          <w:color w:val="000000"/>
        </w:rPr>
        <w:t xml:space="preserve">, </w:t>
      </w:r>
      <w:r w:rsidRPr="00E1336F">
        <w:rPr>
          <w:color w:val="000000"/>
        </w:rPr>
        <w:t xml:space="preserve">заместителя начальника Управления образования администрации </w:t>
      </w:r>
      <w:bookmarkStart w:id="0" w:name="_Hlk70005781"/>
      <w:r w:rsidRPr="00E1336F">
        <w:rPr>
          <w:color w:val="000000"/>
        </w:rPr>
        <w:t xml:space="preserve">Никольского района </w:t>
      </w:r>
      <w:bookmarkEnd w:id="0"/>
      <w:r w:rsidRPr="00E1336F">
        <w:rPr>
          <w:color w:val="000000"/>
        </w:rPr>
        <w:t xml:space="preserve">Пензенской области </w:t>
      </w:r>
      <w:r>
        <w:rPr>
          <w:color w:val="000000"/>
        </w:rPr>
        <w:t xml:space="preserve">о проделанной работе в отношении </w:t>
      </w:r>
      <w:r>
        <w:rPr>
          <w:color w:val="000000"/>
        </w:rPr>
        <w:t>обще</w:t>
      </w:r>
      <w:r>
        <w:rPr>
          <w:color w:val="000000"/>
        </w:rPr>
        <w:t>образовательных организаций</w:t>
      </w:r>
      <w:r w:rsidRPr="00E1336F">
        <w:t xml:space="preserve"> </w:t>
      </w:r>
      <w:r w:rsidRPr="00E1336F">
        <w:rPr>
          <w:color w:val="000000"/>
        </w:rPr>
        <w:t>Никольского района</w:t>
      </w:r>
      <w:r>
        <w:rPr>
          <w:color w:val="000000"/>
        </w:rPr>
        <w:t>, в которых по результатам проведения Всероссийских проверочных работ (ВПР) в 2018-2019 учебном году выявлены признаки необъективных результатов.</w:t>
      </w:r>
    </w:p>
    <w:p w14:paraId="28824DDF" w14:textId="77777777" w:rsidR="00E1336F" w:rsidRDefault="00E1336F" w:rsidP="00E1336F">
      <w:pPr>
        <w:pStyle w:val="1"/>
        <w:ind w:firstLine="740"/>
        <w:jc w:val="both"/>
      </w:pPr>
      <w:r>
        <w:rPr>
          <w:b/>
          <w:bCs/>
          <w:color w:val="000000"/>
        </w:rPr>
        <w:t>ПОСТАНОВИЛИ:</w:t>
      </w:r>
    </w:p>
    <w:p w14:paraId="29F21C6F" w14:textId="12A24EE3" w:rsidR="00E1336F" w:rsidRDefault="00E1336F" w:rsidP="00E1336F">
      <w:pPr>
        <w:pStyle w:val="1"/>
        <w:numPr>
          <w:ilvl w:val="0"/>
          <w:numId w:val="1"/>
        </w:numPr>
        <w:tabs>
          <w:tab w:val="left" w:pos="1082"/>
        </w:tabs>
        <w:ind w:firstLine="740"/>
        <w:jc w:val="both"/>
      </w:pPr>
      <w:bookmarkStart w:id="1" w:name="bookmark0"/>
      <w:bookmarkEnd w:id="1"/>
      <w:r>
        <w:rPr>
          <w:color w:val="000000"/>
        </w:rPr>
        <w:t xml:space="preserve">Принять к сведению Отчет о проделанной работе в отношении образовательных организаций </w:t>
      </w:r>
      <w:r w:rsidRPr="00E1336F">
        <w:rPr>
          <w:color w:val="000000"/>
        </w:rPr>
        <w:t>Никольского района</w:t>
      </w:r>
      <w:r w:rsidRPr="00E1336F">
        <w:rPr>
          <w:color w:val="000000"/>
        </w:rPr>
        <w:t xml:space="preserve"> </w:t>
      </w:r>
      <w:r>
        <w:rPr>
          <w:color w:val="000000"/>
        </w:rPr>
        <w:t>Пензенской области, в которых по результатам проведения Всероссийских проверочных работ (ВПР) в 2018-2019 учебном году выявлены признаки необъективных результатов</w:t>
      </w:r>
    </w:p>
    <w:p w14:paraId="48399F8C" w14:textId="54EB1070" w:rsidR="00E1336F" w:rsidRDefault="00E1336F" w:rsidP="00E1336F">
      <w:pPr>
        <w:pStyle w:val="1"/>
        <w:numPr>
          <w:ilvl w:val="0"/>
          <w:numId w:val="1"/>
        </w:numPr>
        <w:tabs>
          <w:tab w:val="left" w:pos="1082"/>
        </w:tabs>
        <w:ind w:firstLine="740"/>
        <w:jc w:val="both"/>
      </w:pPr>
      <w:bookmarkStart w:id="2" w:name="bookmark1"/>
      <w:bookmarkEnd w:id="2"/>
      <w:r>
        <w:rPr>
          <w:color w:val="000000"/>
        </w:rPr>
        <w:t xml:space="preserve">Информацию о проделанной работе направить в </w:t>
      </w:r>
      <w:r w:rsidRPr="00E1336F">
        <w:rPr>
          <w:color w:val="000000"/>
        </w:rPr>
        <w:t>образовательны</w:t>
      </w:r>
      <w:r>
        <w:rPr>
          <w:color w:val="000000"/>
        </w:rPr>
        <w:t>е</w:t>
      </w:r>
      <w:r w:rsidRPr="00E1336F">
        <w:rPr>
          <w:color w:val="000000"/>
        </w:rPr>
        <w:t xml:space="preserve"> организаци</w:t>
      </w:r>
      <w:r>
        <w:rPr>
          <w:color w:val="000000"/>
        </w:rPr>
        <w:t>и</w:t>
      </w:r>
      <w:r w:rsidRPr="00E1336F">
        <w:rPr>
          <w:color w:val="000000"/>
        </w:rPr>
        <w:t xml:space="preserve"> Никольского района Пензенской области</w:t>
      </w:r>
      <w:r>
        <w:rPr>
          <w:color w:val="000000"/>
        </w:rPr>
        <w:t>.</w:t>
      </w:r>
    </w:p>
    <w:p w14:paraId="44840DFC" w14:textId="77777777" w:rsidR="00E1336F" w:rsidRPr="00E1336F" w:rsidRDefault="00E1336F" w:rsidP="00E1336F">
      <w:pPr>
        <w:pStyle w:val="1"/>
        <w:numPr>
          <w:ilvl w:val="0"/>
          <w:numId w:val="1"/>
        </w:numPr>
        <w:tabs>
          <w:tab w:val="left" w:pos="1082"/>
        </w:tabs>
        <w:spacing w:after="780"/>
        <w:ind w:left="740" w:firstLine="0"/>
        <w:jc w:val="both"/>
      </w:pPr>
      <w:bookmarkStart w:id="3" w:name="bookmark2"/>
      <w:bookmarkEnd w:id="3"/>
      <w:r w:rsidRPr="00E1336F">
        <w:rPr>
          <w:color w:val="000000"/>
        </w:rPr>
        <w:t xml:space="preserve">Контроль за выполнением решений возложить </w:t>
      </w:r>
      <w:r w:rsidRPr="00E1336F">
        <w:rPr>
          <w:color w:val="000000"/>
        </w:rPr>
        <w:t xml:space="preserve">на </w:t>
      </w:r>
      <w:r w:rsidRPr="00E1336F">
        <w:rPr>
          <w:color w:val="000000"/>
        </w:rPr>
        <w:t>заведующую ММК Управления образования администрации Никольского района Пензенской области М.В.Учаеву</w:t>
      </w:r>
      <w:r w:rsidRPr="00E1336F">
        <w:rPr>
          <w:color w:val="000000"/>
        </w:rPr>
        <w:t>.</w:t>
      </w:r>
    </w:p>
    <w:p w14:paraId="5BF5066C" w14:textId="41C1D7E4" w:rsidR="00E1336F" w:rsidRDefault="00E1336F" w:rsidP="00E1336F">
      <w:pPr>
        <w:pStyle w:val="1"/>
        <w:tabs>
          <w:tab w:val="left" w:pos="1082"/>
        </w:tabs>
        <w:spacing w:after="780"/>
        <w:ind w:left="740" w:firstLine="0"/>
        <w:jc w:val="both"/>
      </w:pPr>
      <w:r w:rsidRPr="00E1336F">
        <w:rPr>
          <w:color w:val="000000"/>
        </w:rPr>
        <w:t>Голосовали единогласно.</w:t>
      </w:r>
    </w:p>
    <w:p w14:paraId="28B15A85" w14:textId="0AF6BBEB" w:rsidR="00435FF2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36F">
        <w:rPr>
          <w:rFonts w:ascii="Calibri" w:eastAsia="Calibri" w:hAnsi="Calibri" w:cs="Times New Roman"/>
          <w:noProof/>
          <w:lang w:eastAsia="ru-RU"/>
        </w:rPr>
        <w:drawing>
          <wp:anchor distT="709930" distB="254000" distL="539750" distR="63500" simplePos="0" relativeHeight="251659264" behindDoc="1" locked="0" layoutInCell="1" allowOverlap="1" wp14:anchorId="7D234D13" wp14:editId="3169E98B">
            <wp:simplePos x="0" y="0"/>
            <wp:positionH relativeFrom="margin">
              <wp:posOffset>2987675</wp:posOffset>
            </wp:positionH>
            <wp:positionV relativeFrom="margin">
              <wp:posOffset>6451600</wp:posOffset>
            </wp:positionV>
            <wp:extent cx="2377440" cy="676910"/>
            <wp:effectExtent l="0" t="0" r="3810" b="8890"/>
            <wp:wrapSquare wrapText="left"/>
            <wp:docPr id="1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3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693D7F9" w14:textId="059A6FA3" w:rsidR="00E1336F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B9763E" w14:textId="35F9DA94" w:rsidR="00E1336F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432021" w14:textId="23346CF4" w:rsidR="00E1336F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D96ADA" w14:textId="64EB1E93" w:rsidR="00E1336F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36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92BF0F1" wp14:editId="06F6ABC3">
            <wp:simplePos x="0" y="0"/>
            <wp:positionH relativeFrom="margin">
              <wp:posOffset>1644650</wp:posOffset>
            </wp:positionH>
            <wp:positionV relativeFrom="margin">
              <wp:posOffset>7337425</wp:posOffset>
            </wp:positionV>
            <wp:extent cx="1638300" cy="923925"/>
            <wp:effectExtent l="0" t="0" r="0" b="9525"/>
            <wp:wrapSquare wrapText="bothSides"/>
            <wp:docPr id="2" name="Рисунок 2" descr="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4493C0" w14:textId="2B00CD2A" w:rsidR="00E1336F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А.Ю.Сидорова</w:t>
      </w:r>
    </w:p>
    <w:p w14:paraId="58CB7CFA" w14:textId="11866FEB" w:rsidR="00E1336F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804FD4" w14:textId="6E836077" w:rsidR="00E1336F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189729" w14:textId="676BE951" w:rsidR="00E1336F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E2B812" w14:textId="61BC56BD" w:rsidR="00E1336F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588673" w14:textId="0C2AB1F0" w:rsidR="00E1336F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F8F497" w14:textId="55CC2BBB" w:rsidR="00E1336F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ADEB07" w14:textId="77777777" w:rsidR="00E1336F" w:rsidRPr="00E1336F" w:rsidRDefault="00E1336F" w:rsidP="00E1336F">
      <w:pPr>
        <w:widowControl w:val="0"/>
        <w:spacing w:after="0" w:line="240" w:lineRule="auto"/>
        <w:ind w:right="2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</w:t>
      </w:r>
    </w:p>
    <w:p w14:paraId="141E5951" w14:textId="4A8D2DA8" w:rsidR="00E1336F" w:rsidRPr="00E1336F" w:rsidRDefault="00E1336F" w:rsidP="00E1336F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Отчёт о проделанной работе в отношении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</w:t>
      </w:r>
      <w:r w:rsidRPr="00E1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образовательных организаций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bookmarkStart w:id="4" w:name="_Hlk7000612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Никольского района</w:t>
      </w:r>
      <w:bookmarkEnd w:id="4"/>
      <w:r w:rsidRPr="00E1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Пензенской области, в которых по результатам проведения Всероссийских</w:t>
      </w:r>
      <w:r w:rsidRPr="00E1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проверочных работ (ВПР) в 2018-2019 учебном году выявлены признаки</w:t>
      </w:r>
      <w:r w:rsidRPr="00E1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необъективных результатов.</w:t>
      </w:r>
    </w:p>
    <w:p w14:paraId="6B552FF2" w14:textId="24B258EE" w:rsidR="00E1336F" w:rsidRPr="00E1336F" w:rsidRDefault="00E1336F" w:rsidP="00E1336F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2018-2019 учебном году в проведении ВПР приняли участие все </w:t>
      </w:r>
      <w:r w:rsidR="001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образовательные организации Никольского района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(9) 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их филиалы (</w:t>
      </w:r>
      <w:r w:rsidR="001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). По информации Федеральной службы по надзору в сфере образования и науки (Рособрнадзор) признаки необъективности результатов выявлены в </w:t>
      </w:r>
      <w:r w:rsidR="001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ОО, что составляет </w:t>
      </w:r>
      <w:r w:rsidR="00186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7,7</w:t>
      </w:r>
      <w:r w:rsidRPr="00E1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% 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общего количества (в 2018 году 19 ОО </w:t>
      </w:r>
      <w:r w:rsidR="001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15,4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%).</w:t>
      </w:r>
    </w:p>
    <w:p w14:paraId="3E1D479B" w14:textId="77777777" w:rsidR="00E1336F" w:rsidRPr="00E1336F" w:rsidRDefault="00E1336F" w:rsidP="00E1336F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Признаки необъективности выявлены при выполнении работ по русскому языку и математике в 4 и 5 классах. Анализ численности школьников, выполнявших ра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боты, в которых выявлены признаки необъективности приведён в таблице 1.</w:t>
      </w:r>
    </w:p>
    <w:p w14:paraId="0450E658" w14:textId="77777777" w:rsidR="00E1336F" w:rsidRPr="00E1336F" w:rsidRDefault="00E1336F" w:rsidP="00E133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1056"/>
        <w:gridCol w:w="2818"/>
        <w:gridCol w:w="2347"/>
      </w:tblGrid>
      <w:tr w:rsidR="00F232A7" w:rsidRPr="00E1336F" w14:paraId="78500E23" w14:textId="77777777" w:rsidTr="00F232A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17A10" w14:textId="77777777" w:rsidR="00F232A7" w:rsidRPr="00E1336F" w:rsidRDefault="00F232A7" w:rsidP="00E13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Дисциплина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48538" w14:textId="77777777" w:rsidR="00F232A7" w:rsidRPr="00E1336F" w:rsidRDefault="00F232A7" w:rsidP="00E13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75AD0" w14:textId="77777777" w:rsidR="00F232A7" w:rsidRPr="00E1336F" w:rsidRDefault="00F232A7" w:rsidP="00E13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Число детей, в рабо</w:t>
            </w:r>
            <w:r w:rsidRPr="00E1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тах которых выявле</w:t>
            </w:r>
            <w:r w:rsidRPr="00E1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ны признаки необъ</w:t>
            </w:r>
            <w:r w:rsidRPr="00E1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ективности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38A25" w14:textId="6C112007" w:rsidR="00F232A7" w:rsidRPr="00E1336F" w:rsidRDefault="00F232A7" w:rsidP="00E13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 от общего числа детей, вы</w:t>
            </w:r>
            <w:r w:rsidRPr="00E1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полнявших рабо</w:t>
            </w:r>
            <w:r w:rsidRPr="00E1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ту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районе</w:t>
            </w:r>
          </w:p>
        </w:tc>
      </w:tr>
      <w:tr w:rsidR="00F232A7" w:rsidRPr="00E1336F" w14:paraId="29FB7231" w14:textId="77777777" w:rsidTr="00F232A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B57EA" w14:textId="77777777" w:rsidR="00F232A7" w:rsidRPr="00E1336F" w:rsidRDefault="00F232A7" w:rsidP="00E13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Русский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887F2" w14:textId="77777777" w:rsidR="00F232A7" w:rsidRPr="00E1336F" w:rsidRDefault="00F232A7" w:rsidP="00E13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423E2" w14:textId="77777777" w:rsidR="00F232A7" w:rsidRPr="00E1336F" w:rsidRDefault="00F232A7" w:rsidP="00E13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16E32" w14:textId="77777777" w:rsidR="00F232A7" w:rsidRPr="00E1336F" w:rsidRDefault="00F232A7" w:rsidP="00E13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0%</w:t>
            </w:r>
          </w:p>
        </w:tc>
      </w:tr>
      <w:tr w:rsidR="00F232A7" w:rsidRPr="00E1336F" w14:paraId="4B44E803" w14:textId="77777777" w:rsidTr="00F232A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588C48" w14:textId="77777777" w:rsidR="00F232A7" w:rsidRPr="00E1336F" w:rsidRDefault="00F232A7" w:rsidP="00E1336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A6EC4" w14:textId="77777777" w:rsidR="00F232A7" w:rsidRPr="00E1336F" w:rsidRDefault="00F232A7" w:rsidP="00E13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8090E" w14:textId="21DD3A98" w:rsidR="00F232A7" w:rsidRPr="00E1336F" w:rsidRDefault="00F232A7" w:rsidP="00E13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02C3C" w14:textId="249854EC" w:rsidR="00F232A7" w:rsidRPr="00E1336F" w:rsidRDefault="00F232A7" w:rsidP="00E13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1,8 </w:t>
            </w:r>
            <w:r w:rsidRPr="00E1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F232A7" w:rsidRPr="00E1336F" w14:paraId="25638CD0" w14:textId="77777777" w:rsidTr="00F232A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59BAD" w14:textId="77777777" w:rsidR="00F232A7" w:rsidRPr="00E1336F" w:rsidRDefault="00F232A7" w:rsidP="00E13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1F47E" w14:textId="77777777" w:rsidR="00F232A7" w:rsidRPr="00E1336F" w:rsidRDefault="00F232A7" w:rsidP="00E13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D6BE7" w14:textId="000B9652" w:rsidR="00F232A7" w:rsidRPr="00E1336F" w:rsidRDefault="00F232A7" w:rsidP="00E13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14693" w14:textId="461DED73" w:rsidR="00F232A7" w:rsidRPr="00E1336F" w:rsidRDefault="00F232A7" w:rsidP="00E13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2,1</w:t>
            </w:r>
            <w:r w:rsidRPr="00E1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F232A7" w:rsidRPr="00E1336F" w14:paraId="4792704E" w14:textId="77777777" w:rsidTr="00F232A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DD197" w14:textId="77777777" w:rsidR="00F232A7" w:rsidRPr="00E1336F" w:rsidRDefault="00F232A7" w:rsidP="00E1336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E7961" w14:textId="77777777" w:rsidR="00F232A7" w:rsidRPr="00E1336F" w:rsidRDefault="00F232A7" w:rsidP="00E13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34AE4" w14:textId="7A9859C4" w:rsidR="00F232A7" w:rsidRPr="00E1336F" w:rsidRDefault="00F232A7" w:rsidP="00E13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CDFB2" w14:textId="69BFE92B" w:rsidR="00F232A7" w:rsidRPr="00E1336F" w:rsidRDefault="00F232A7" w:rsidP="00E13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3,8</w:t>
            </w:r>
            <w:r w:rsidRPr="00E1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</w:tbl>
    <w:p w14:paraId="57EB3215" w14:textId="77777777" w:rsidR="00E1336F" w:rsidRPr="00E1336F" w:rsidRDefault="00E1336F" w:rsidP="00E1336F">
      <w:pPr>
        <w:widowControl w:val="0"/>
        <w:spacing w:after="29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74ED2FFC" w14:textId="77777777" w:rsidR="00E1336F" w:rsidRPr="00E1336F" w:rsidRDefault="00E1336F" w:rsidP="00E1336F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сравнении с 2018 годом наблюдается снижение уровня необъективности ре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зультатов как по общему количеству ОО, так и по всем учебным предметам.</w:t>
      </w:r>
    </w:p>
    <w:p w14:paraId="4A56C704" w14:textId="77777777" w:rsidR="00E1336F" w:rsidRPr="00E1336F" w:rsidRDefault="00E1336F" w:rsidP="00E1336F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Методическими рекомендациями Рособрнадзора в ОО, в кото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рых были выявлены признаки необъективности, были проведены следующие ме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роприятия:</w:t>
      </w:r>
    </w:p>
    <w:p w14:paraId="7E1DB0A7" w14:textId="77777777" w:rsidR="00E1336F" w:rsidRPr="00E1336F" w:rsidRDefault="00E1336F" w:rsidP="00E1336F">
      <w:pPr>
        <w:widowControl w:val="0"/>
        <w:numPr>
          <w:ilvl w:val="0"/>
          <w:numId w:val="2"/>
        </w:numPr>
        <w:tabs>
          <w:tab w:val="left" w:pos="629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3"/>
      <w:bookmarkEnd w:id="5"/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выполнения рекомендаций по обеспечению независимого обществен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ного наблюдения за ходом проведения ВПР.</w:t>
      </w:r>
    </w:p>
    <w:p w14:paraId="540EEC74" w14:textId="77777777" w:rsidR="00E1336F" w:rsidRPr="00E1336F" w:rsidRDefault="00E1336F" w:rsidP="00E1336F">
      <w:pPr>
        <w:widowControl w:val="0"/>
        <w:numPr>
          <w:ilvl w:val="0"/>
          <w:numId w:val="2"/>
        </w:numPr>
        <w:tabs>
          <w:tab w:val="left" w:pos="723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6" w:name="bookmark4"/>
      <w:bookmarkEnd w:id="6"/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перепроверка работ, в которых выявлены признаки необъективности.</w:t>
      </w:r>
    </w:p>
    <w:p w14:paraId="5B920CA9" w14:textId="77777777" w:rsidR="00E1336F" w:rsidRPr="00E1336F" w:rsidRDefault="00E1336F" w:rsidP="00E1336F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Установлено, что во всех аудиториях проведения ВПР находился обще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ственный наблюдатель</w:t>
      </w:r>
      <w:r w:rsidRPr="00E1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числа родителей учащихся других классов данной ОО.</w:t>
      </w:r>
    </w:p>
    <w:p w14:paraId="4D803051" w14:textId="5D1E74C9" w:rsidR="00E1336F" w:rsidRPr="00E1336F" w:rsidRDefault="00E1336F" w:rsidP="00E1336F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проведённой работы установлено, что основной причиной по - явления оснований считать, что ВПР проведены необъективно, является система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тическое «натаскивание» детей на выполнение ВПР (в том числе на дополнитель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ных занятиях с использованием материалов, опубликованных в сети «Интернет»), </w:t>
      </w:r>
      <w:r w:rsidR="001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это касается МБОУ СОШ с.Маис, МБОУ СОШ им.П.А.Столыпина - 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малочисленных сельских школах с небольшим количеством учеников. Также, как показала перепроверка работ, имеет место 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недостаточная квалификация учителей при проведении оценивания работ.</w:t>
      </w:r>
    </w:p>
    <w:p w14:paraId="49CA713C" w14:textId="39AC07DD" w:rsidR="00E1336F" w:rsidRPr="00E1336F" w:rsidRDefault="00E1336F" w:rsidP="00E1336F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2019</w:t>
      </w:r>
      <w:r w:rsidR="001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="00F2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F2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1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учебном </w:t>
      </w:r>
      <w:r w:rsidR="00F2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году </w:t>
      </w:r>
      <w:r w:rsidR="00F232A7"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</w:t>
      </w:r>
      <w:r w:rsidR="001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вышеуказанных школ </w:t>
      </w:r>
      <w:r w:rsidR="00F2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будут участвовать в 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повышения квалификации, связанн</w:t>
      </w:r>
      <w:r w:rsidR="00F2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правилами проведения ВПР. В </w:t>
      </w:r>
      <w:r w:rsidR="00F2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Никольском районе разработан 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годовой план мероприятий по обеспечению объективности проведения ВПР в 2019-2020 учебном году.</w:t>
      </w:r>
    </w:p>
    <w:p w14:paraId="7666F485" w14:textId="35B67D65" w:rsidR="00E1336F" w:rsidRPr="00E1336F" w:rsidRDefault="00F232A7" w:rsidP="00F23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общеобразовательные организации</w:t>
      </w:r>
      <w:r w:rsidR="00E1336F"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показывавш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ие</w:t>
      </w:r>
      <w:r w:rsidR="00E1336F"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необъективные результаты в 2018 годах, в 2019 го</w:t>
      </w:r>
      <w:r w:rsidR="00E1336F"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ду провели работы объективно.</w:t>
      </w:r>
    </w:p>
    <w:p w14:paraId="5A5718D3" w14:textId="7ECF8F8B" w:rsidR="00E1336F" w:rsidRPr="00E1336F" w:rsidRDefault="00E1336F" w:rsidP="00E1336F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каждой из школ, показавшей необъективные результаты ВПР, в 2019-2020 учебном году будет проведена отдельная работа</w:t>
      </w:r>
      <w:r w:rsidR="00F2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A603583" w14:textId="17B684C6" w:rsidR="00E1336F" w:rsidRPr="00E1336F" w:rsidRDefault="00E1336F" w:rsidP="00E1336F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каждой школе, в которой выявлены признаки необъективности ВПР-2019 бу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дет проведена </w:t>
      </w:r>
      <w:r w:rsidR="00F2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муниципальная 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независимая оценка качества образования для под</w:t>
      </w: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тверждения достигнутого уровня качества образования.</w:t>
      </w:r>
    </w:p>
    <w:p w14:paraId="37F1BAC8" w14:textId="1CCE8409" w:rsidR="00E1336F" w:rsidRPr="00E1336F" w:rsidRDefault="00E1336F" w:rsidP="00E1336F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Положительным аспектом, отмеченным в ходе анализа результатов ВПР-2019 является тот факт, что несмотря на то, что результаты ВПР-2019 школ имеют признаки необъективности, во всех этих школах не зафиксировано существенных расхождений с текущими оценками детей, а также резких изменений результатов по результатам сравнения ВПР-2018 и ВПР-2019.</w:t>
      </w:r>
    </w:p>
    <w:p w14:paraId="5DB9685B" w14:textId="2CE55E3A" w:rsidR="00E1336F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5C9183" w14:textId="58474281" w:rsidR="00E1336F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CF28B4" w14:textId="6659530F" w:rsidR="00E1336F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D46635" w14:textId="6E61A71D" w:rsidR="00E1336F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54F5A7" w14:textId="5D60D3B8" w:rsidR="00E1336F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A721B1" w14:textId="34C47A10" w:rsidR="00E1336F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8B8DD4" w14:textId="77777777" w:rsidR="00E1336F" w:rsidRPr="00E1336F" w:rsidRDefault="00E1336F" w:rsidP="00E133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336F" w:rsidRPr="00E1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07E68"/>
    <w:multiLevelType w:val="multilevel"/>
    <w:tmpl w:val="4EDA7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416532"/>
    <w:multiLevelType w:val="multilevel"/>
    <w:tmpl w:val="DF1E0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2C"/>
    <w:rsid w:val="001866C2"/>
    <w:rsid w:val="00435FF2"/>
    <w:rsid w:val="00E1336F"/>
    <w:rsid w:val="00E9572C"/>
    <w:rsid w:val="00F2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92AA"/>
  <w15:chartTrackingRefBased/>
  <w15:docId w15:val="{45852F7E-2B11-4A8E-80C5-466A7BA7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1336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E1336F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E1336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1336F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2021-04-22T14:29:00Z</dcterms:created>
  <dcterms:modified xsi:type="dcterms:W3CDTF">2021-04-22T15:06:00Z</dcterms:modified>
</cp:coreProperties>
</file>