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94" w:rsidRDefault="00591E11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3482340</wp:posOffset>
            </wp:positionH>
            <wp:positionV relativeFrom="margin">
              <wp:posOffset>0</wp:posOffset>
            </wp:positionV>
            <wp:extent cx="719455" cy="8902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1945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2194" w:rsidRDefault="00ED2194">
      <w:pPr>
        <w:spacing w:line="360" w:lineRule="exact"/>
      </w:pPr>
    </w:p>
    <w:p w:rsidR="00ED2194" w:rsidRDefault="00ED2194">
      <w:pPr>
        <w:spacing w:after="676" w:line="1" w:lineRule="exact"/>
      </w:pPr>
    </w:p>
    <w:p w:rsidR="00ED2194" w:rsidRDefault="00ED2194">
      <w:pPr>
        <w:spacing w:line="1" w:lineRule="exact"/>
        <w:sectPr w:rsidR="00ED2194">
          <w:pgSz w:w="11900" w:h="16840"/>
          <w:pgMar w:top="1119" w:right="747" w:bottom="2609" w:left="920" w:header="691" w:footer="2181" w:gutter="0"/>
          <w:pgNumType w:start="1"/>
          <w:cols w:space="720"/>
          <w:noEndnote/>
          <w:docGrid w:linePitch="360"/>
        </w:sectPr>
      </w:pPr>
    </w:p>
    <w:p w:rsidR="00ED2194" w:rsidRDefault="00ED2194">
      <w:pPr>
        <w:spacing w:line="79" w:lineRule="exact"/>
        <w:rPr>
          <w:sz w:val="6"/>
          <w:szCs w:val="6"/>
        </w:rPr>
      </w:pPr>
    </w:p>
    <w:p w:rsidR="00ED2194" w:rsidRDefault="00ED2194">
      <w:pPr>
        <w:spacing w:line="1" w:lineRule="exact"/>
        <w:sectPr w:rsidR="00ED2194">
          <w:type w:val="continuous"/>
          <w:pgSz w:w="11900" w:h="16840"/>
          <w:pgMar w:top="1119" w:right="0" w:bottom="1119" w:left="0" w:header="0" w:footer="3" w:gutter="0"/>
          <w:cols w:space="720"/>
          <w:noEndnote/>
          <w:docGrid w:linePitch="360"/>
        </w:sectPr>
      </w:pPr>
    </w:p>
    <w:p w:rsidR="00ED2194" w:rsidRDefault="00591E11">
      <w:pPr>
        <w:pStyle w:val="20"/>
      </w:pPr>
      <w:r>
        <w:lastRenderedPageBreak/>
        <w:t>МИНИСТЕРСТВО ОБРАЗОВАНИЯ</w:t>
      </w:r>
      <w:r>
        <w:br/>
        <w:t>ПЕНЗЕНСКОЙ ОБЛАСТИ</w:t>
      </w:r>
    </w:p>
    <w:p w:rsidR="00ED2194" w:rsidRDefault="00591E11">
      <w:pPr>
        <w:pStyle w:val="30"/>
      </w:pPr>
      <w:r>
        <w:t>ПРИКАЗ</w:t>
      </w:r>
    </w:p>
    <w:p w:rsidR="00ED2194" w:rsidRPr="00591E11" w:rsidRDefault="00591E11">
      <w:pPr>
        <w:pStyle w:val="1"/>
        <w:spacing w:after="140" w:line="240" w:lineRule="auto"/>
        <w:ind w:firstLine="0"/>
        <w:jc w:val="center"/>
        <w:rPr>
          <w:lang w:val="en-US"/>
        </w:rPr>
      </w:pPr>
      <w:r>
        <w:rPr>
          <w:lang w:val="en-US"/>
        </w:rPr>
        <w:t xml:space="preserve">31/08/2020      </w:t>
      </w:r>
      <w:bookmarkStart w:id="0" w:name="_GoBack"/>
      <w:bookmarkEnd w:id="0"/>
      <w:r>
        <w:t>№</w:t>
      </w:r>
      <w:r>
        <w:rPr>
          <w:lang w:val="en-US"/>
        </w:rPr>
        <w:t xml:space="preserve">353/01-07 </w:t>
      </w:r>
    </w:p>
    <w:p w:rsidR="00ED2194" w:rsidRDefault="00591E11">
      <w:pPr>
        <w:pStyle w:val="1"/>
        <w:spacing w:after="380" w:line="240" w:lineRule="auto"/>
        <w:ind w:firstLine="0"/>
        <w:jc w:val="center"/>
      </w:pPr>
      <w:r>
        <w:t>г. Пенза</w:t>
      </w:r>
    </w:p>
    <w:p w:rsidR="00ED2194" w:rsidRDefault="00591E11">
      <w:pPr>
        <w:pStyle w:val="1"/>
        <w:spacing w:after="300" w:line="240" w:lineRule="auto"/>
        <w:ind w:firstLine="0"/>
        <w:jc w:val="center"/>
      </w:pPr>
      <w:r>
        <w:rPr>
          <w:b/>
          <w:bCs/>
        </w:rPr>
        <w:t>Об аккредитации граждан в качестве общественных наблюдателей</w:t>
      </w:r>
      <w:r>
        <w:rPr>
          <w:b/>
          <w:bCs/>
        </w:rPr>
        <w:br/>
        <w:t>при проведении школьного этапа всероссийской олимпиады школьников</w:t>
      </w:r>
      <w:r>
        <w:rPr>
          <w:b/>
          <w:bCs/>
        </w:rPr>
        <w:br/>
        <w:t xml:space="preserve">на </w:t>
      </w:r>
      <w:r>
        <w:rPr>
          <w:b/>
          <w:bCs/>
        </w:rPr>
        <w:t>территории Пензенской области в 2020-2021 учебном году</w:t>
      </w:r>
    </w:p>
    <w:p w:rsidR="00ED2194" w:rsidRDefault="00591E11">
      <w:pPr>
        <w:pStyle w:val="1"/>
        <w:ind w:firstLine="720"/>
        <w:jc w:val="both"/>
      </w:pPr>
      <w:proofErr w:type="gramStart"/>
      <w:r>
        <w:t>В соответствии с приказами Министерства образования и науки Российской Федерации от 18.11.2013 № 1252 «Об утверждении Порядка проведения всероссийской олимпиады школьников» (с последующими изменениями)</w:t>
      </w:r>
      <w:r>
        <w:t>,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</w:t>
      </w:r>
      <w:r>
        <w:t xml:space="preserve"> школьников и олимпиад школьников» (с последующими изменениями), Законом Пензенской</w:t>
      </w:r>
      <w:proofErr w:type="gramEnd"/>
      <w:r>
        <w:t xml:space="preserve"> </w:t>
      </w:r>
      <w:proofErr w:type="gramStart"/>
      <w:r>
        <w:t>области от 04.07.2013 № 2413-ЗПО «Об образовании в Пензенской области» (с последующими</w:t>
      </w:r>
      <w:proofErr w:type="gramEnd"/>
      <w:r>
        <w:t xml:space="preserve"> изменениями), руководствуясь Положением о Министерстве образования Пензенской области</w:t>
      </w:r>
      <w:r>
        <w:t>, утверждённым Постановлением Правительства Пензенской области от 05.08.2008 № 485-пП (с последующими изменениями), приказываю:</w:t>
      </w:r>
    </w:p>
    <w:p w:rsidR="00ED2194" w:rsidRDefault="00591E11">
      <w:pPr>
        <w:pStyle w:val="1"/>
        <w:numPr>
          <w:ilvl w:val="0"/>
          <w:numId w:val="1"/>
        </w:numPr>
        <w:tabs>
          <w:tab w:val="left" w:pos="1034"/>
        </w:tabs>
        <w:ind w:firstLine="720"/>
        <w:jc w:val="both"/>
      </w:pPr>
      <w:bookmarkStart w:id="1" w:name="bookmark0"/>
      <w:bookmarkEnd w:id="1"/>
      <w:r>
        <w:t xml:space="preserve">Аккредитовать граждан в качестве общественных наблюдателей при проведении школьного этапа всероссийской олимпиады школьников на </w:t>
      </w:r>
      <w:r>
        <w:t>территории Пензенской области в 2020-2021 учебном году на основании их личных заявлений согласно приложению к настоящему приказу.</w:t>
      </w:r>
    </w:p>
    <w:p w:rsidR="00ED2194" w:rsidRDefault="00591E11">
      <w:pPr>
        <w:pStyle w:val="1"/>
        <w:numPr>
          <w:ilvl w:val="0"/>
          <w:numId w:val="1"/>
        </w:numPr>
        <w:tabs>
          <w:tab w:val="left" w:pos="1039"/>
        </w:tabs>
        <w:spacing w:after="100"/>
        <w:ind w:firstLine="720"/>
        <w:jc w:val="both"/>
      </w:pPr>
      <w:bookmarkStart w:id="2" w:name="bookmark1"/>
      <w:bookmarkEnd w:id="2"/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образования Л.В. Чащину.</w:t>
      </w:r>
    </w:p>
    <w:p w:rsidR="00ED2194" w:rsidRDefault="00591E11">
      <w:pPr>
        <w:pStyle w:val="40"/>
      </w:pPr>
      <w:r>
        <w:t>] /)</w:t>
      </w:r>
    </w:p>
    <w:p w:rsidR="00ED2194" w:rsidRDefault="00591E11">
      <w:pPr>
        <w:pStyle w:val="1"/>
        <w:spacing w:after="260" w:line="240" w:lineRule="auto"/>
        <w:ind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611505</wp:posOffset>
                </wp:positionH>
                <wp:positionV relativeFrom="paragraph">
                  <wp:posOffset>101600</wp:posOffset>
                </wp:positionV>
                <wp:extent cx="646430" cy="19812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2194" w:rsidRDefault="00591E11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Министр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8.149999999999999pt;margin-top:8.pt;width:50.899999999999999pt;height:15.6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Министр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А.Г. Воронков</w:t>
      </w:r>
    </w:p>
    <w:sectPr w:rsidR="00ED2194">
      <w:type w:val="continuous"/>
      <w:pgSz w:w="11900" w:h="16840"/>
      <w:pgMar w:top="1119" w:right="747" w:bottom="1119" w:left="9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1E11">
      <w:r>
        <w:separator/>
      </w:r>
    </w:p>
  </w:endnote>
  <w:endnote w:type="continuationSeparator" w:id="0">
    <w:p w:rsidR="00000000" w:rsidRDefault="0059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94" w:rsidRDefault="00ED2194"/>
  </w:footnote>
  <w:footnote w:type="continuationSeparator" w:id="0">
    <w:p w:rsidR="00ED2194" w:rsidRDefault="00ED21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048"/>
    <w:multiLevelType w:val="multilevel"/>
    <w:tmpl w:val="F2FAF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D2194"/>
    <w:rsid w:val="00591E11"/>
    <w:rsid w:val="00ED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54"/>
      <w:szCs w:val="5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2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380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40">
    <w:name w:val="Основной текст (4)"/>
    <w:basedOn w:val="a"/>
    <w:link w:val="4"/>
    <w:pPr>
      <w:spacing w:after="100"/>
      <w:ind w:left="5880"/>
    </w:pPr>
    <w:rPr>
      <w:rFonts w:ascii="Arial" w:eastAsia="Arial" w:hAnsi="Arial" w:cs="Arial"/>
      <w:i/>
      <w:iCs/>
      <w:sz w:val="54"/>
      <w:szCs w:val="5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54"/>
      <w:szCs w:val="5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2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380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40">
    <w:name w:val="Основной текст (4)"/>
    <w:basedOn w:val="a"/>
    <w:link w:val="4"/>
    <w:pPr>
      <w:spacing w:after="100"/>
      <w:ind w:left="5880"/>
    </w:pPr>
    <w:rPr>
      <w:rFonts w:ascii="Arial" w:eastAsia="Arial" w:hAnsi="Arial" w:cs="Arial"/>
      <w:i/>
      <w:iCs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2021-04-22T09:20:00Z</dcterms:created>
  <dcterms:modified xsi:type="dcterms:W3CDTF">2021-04-22T09:21:00Z</dcterms:modified>
</cp:coreProperties>
</file>