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7A" w:rsidRDefault="00524A7A"/>
    <w:p w:rsidR="006C1D43" w:rsidRDefault="006C1D43" w:rsidP="006C1D43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Мониторинг  педагогических работников</w:t>
      </w:r>
      <w:r>
        <w:rPr>
          <w:b/>
          <w:bCs/>
          <w:color w:val="000000"/>
        </w:rPr>
        <w:br/>
        <w:t xml:space="preserve">образовательных организаций  </w:t>
      </w:r>
      <w:r w:rsidR="00BD02D1">
        <w:rPr>
          <w:b/>
          <w:bCs/>
          <w:color w:val="000000"/>
        </w:rPr>
        <w:t xml:space="preserve">Никольского района </w:t>
      </w:r>
      <w:r>
        <w:rPr>
          <w:b/>
          <w:bCs/>
          <w:color w:val="000000"/>
        </w:rPr>
        <w:t>Пензенской области,</w:t>
      </w:r>
      <w:r w:rsidR="00BD02D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прошедших повышение квалификации</w:t>
      </w:r>
    </w:p>
    <w:p w:rsidR="006C1D43" w:rsidRDefault="006C1D43" w:rsidP="006C1D43">
      <w:pPr>
        <w:pStyle w:val="1"/>
        <w:spacing w:after="320"/>
        <w:ind w:firstLine="820"/>
        <w:jc w:val="both"/>
      </w:pPr>
      <w:r>
        <w:rPr>
          <w:color w:val="000000"/>
        </w:rPr>
        <w:t xml:space="preserve">В образовательных организациях </w:t>
      </w:r>
      <w:r w:rsidR="00BD02D1">
        <w:rPr>
          <w:color w:val="000000"/>
        </w:rPr>
        <w:t xml:space="preserve">Никольского района </w:t>
      </w:r>
      <w:r>
        <w:rPr>
          <w:color w:val="000000"/>
        </w:rPr>
        <w:t xml:space="preserve"> осуществляется систематическая работа по создани</w:t>
      </w:r>
      <w:r w:rsidR="00BD02D1">
        <w:rPr>
          <w:color w:val="000000"/>
        </w:rPr>
        <w:t>ю</w:t>
      </w:r>
      <w:r>
        <w:rPr>
          <w:color w:val="000000"/>
        </w:rPr>
        <w:t xml:space="preserve"> условий для</w:t>
      </w:r>
      <w:r w:rsidR="00BD02D1">
        <w:rPr>
          <w:color w:val="000000"/>
        </w:rPr>
        <w:t xml:space="preserve"> повышения квалификации в рамках</w:t>
      </w:r>
      <w:r>
        <w:rPr>
          <w:color w:val="000000"/>
        </w:rPr>
        <w:t xml:space="preserve"> непрерывного профессионального совершенствования руководителей и педагогических работников образовательных организаций с учетом выявленных профессиональных дефицитов</w:t>
      </w:r>
      <w:r w:rsidR="00BD02D1">
        <w:rPr>
          <w:color w:val="000000"/>
        </w:rPr>
        <w:t>. Курсы -</w:t>
      </w:r>
      <w:r>
        <w:rPr>
          <w:color w:val="000000"/>
        </w:rPr>
        <w:t xml:space="preserve"> 1 раз в 3 года</w:t>
      </w:r>
      <w:r w:rsidR="00BD02D1">
        <w:rPr>
          <w:color w:val="000000"/>
        </w:rPr>
        <w:t xml:space="preserve">, а так же </w:t>
      </w:r>
      <w:r>
        <w:rPr>
          <w:color w:val="000000"/>
        </w:rPr>
        <w:t>профессиональная переподготовка по образовательным программам педагогической направленности с целью ликвидации профессиональных дефицитов.</w:t>
      </w:r>
    </w:p>
    <w:p w:rsidR="006C1D43" w:rsidRDefault="006C1D43" w:rsidP="006C1D43">
      <w:pPr>
        <w:pStyle w:val="1"/>
        <w:spacing w:after="260"/>
        <w:ind w:firstLine="820"/>
        <w:jc w:val="both"/>
      </w:pPr>
      <w:r>
        <w:rPr>
          <w:color w:val="000000"/>
        </w:rPr>
        <w:t>Таблица. Численность руководителей и педагогических работников, прошедших в 2020 году повышение квалификации: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33"/>
        <w:gridCol w:w="2520"/>
        <w:gridCol w:w="1973"/>
        <w:gridCol w:w="2160"/>
      </w:tblGrid>
      <w:tr w:rsidR="006C1D43" w:rsidTr="00203B04">
        <w:trPr>
          <w:trHeight w:hRule="exact" w:val="130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D43" w:rsidRDefault="006C1D43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D43" w:rsidRDefault="006C1D43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Прошли повышение квалификации 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D43" w:rsidRDefault="006C1D43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D43" w:rsidRDefault="006C1D43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Из них руководители, чел.</w:t>
            </w:r>
          </w:p>
        </w:tc>
      </w:tr>
      <w:tr w:rsidR="006C1D43" w:rsidTr="00203B04">
        <w:trPr>
          <w:trHeight w:hRule="exact" w:val="97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D43" w:rsidRDefault="006C1D43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D43" w:rsidRDefault="00203B04" w:rsidP="008A17E5">
            <w:pPr>
              <w:pStyle w:val="a7"/>
              <w:ind w:firstLine="0"/>
              <w:jc w:val="center"/>
            </w:pPr>
            <w:r>
              <w:t>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D43" w:rsidRDefault="006C1D43" w:rsidP="00203B04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3</w:t>
            </w:r>
            <w:r w:rsidR="00203B04">
              <w:rPr>
                <w:color w:val="000000"/>
              </w:rPr>
              <w:t>3</w:t>
            </w:r>
            <w:r>
              <w:rPr>
                <w:color w:val="00000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D43" w:rsidRDefault="00203B04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C1D43" w:rsidTr="00203B04">
        <w:trPr>
          <w:trHeight w:hRule="exact" w:val="65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D43" w:rsidRDefault="006C1D43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D43" w:rsidRDefault="00203B04" w:rsidP="008A17E5">
            <w:pPr>
              <w:pStyle w:val="a7"/>
              <w:ind w:firstLine="0"/>
              <w:jc w:val="center"/>
            </w:pPr>
            <w:r>
              <w:t>65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D43" w:rsidRDefault="00203B04" w:rsidP="00203B04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39</w:t>
            </w:r>
            <w:r w:rsidR="006C1D43">
              <w:rPr>
                <w:color w:val="00000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D43" w:rsidRDefault="00203B04" w:rsidP="008A17E5">
            <w:pPr>
              <w:pStyle w:val="a7"/>
              <w:ind w:firstLine="0"/>
              <w:jc w:val="center"/>
            </w:pPr>
            <w:r>
              <w:t>4</w:t>
            </w:r>
          </w:p>
        </w:tc>
      </w:tr>
      <w:tr w:rsidR="006C1D43" w:rsidTr="00203B04">
        <w:trPr>
          <w:trHeight w:hRule="exact" w:val="97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D43" w:rsidRDefault="006C1D43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D43" w:rsidRDefault="00203B04" w:rsidP="00203B04">
            <w:pPr>
              <w:pStyle w:val="a7"/>
              <w:ind w:firstLine="0"/>
              <w:jc w:val="center"/>
            </w:pPr>
            <w: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D43" w:rsidRDefault="00203B04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41</w:t>
            </w:r>
            <w:r w:rsidR="006C1D43">
              <w:rPr>
                <w:color w:val="00000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D43" w:rsidRDefault="00203B04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C1D43" w:rsidTr="00203B04">
        <w:trPr>
          <w:trHeight w:hRule="exact" w:val="34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D43" w:rsidRDefault="006C1D43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D43" w:rsidRDefault="00203B04" w:rsidP="008A17E5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116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D43" w:rsidRDefault="006C1D43" w:rsidP="008A17E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43" w:rsidRDefault="00203B04" w:rsidP="008A17E5">
            <w:pPr>
              <w:pStyle w:val="a7"/>
              <w:ind w:firstLine="0"/>
              <w:jc w:val="center"/>
            </w:pPr>
            <w:r>
              <w:t>7</w:t>
            </w:r>
          </w:p>
        </w:tc>
      </w:tr>
    </w:tbl>
    <w:p w:rsidR="00203B04" w:rsidRDefault="00203B04" w:rsidP="006C1D43">
      <w:pPr>
        <w:pStyle w:val="a5"/>
        <w:ind w:firstLine="0"/>
        <w:jc w:val="both"/>
        <w:rPr>
          <w:color w:val="000000"/>
        </w:rPr>
      </w:pPr>
    </w:p>
    <w:p w:rsidR="006C1D43" w:rsidRDefault="006C1D43" w:rsidP="006C1D43">
      <w:pPr>
        <w:pStyle w:val="a5"/>
        <w:ind w:firstLine="0"/>
        <w:jc w:val="both"/>
      </w:pPr>
      <w:r>
        <w:rPr>
          <w:color w:val="000000"/>
        </w:rPr>
        <w:t>С целью ликвидации профессиональных дефицитов руководители и педагогические работники  образовательных организаций</w:t>
      </w:r>
      <w:r w:rsidR="00184A53">
        <w:rPr>
          <w:color w:val="000000"/>
        </w:rPr>
        <w:t xml:space="preserve"> Никольского района </w:t>
      </w:r>
      <w:r>
        <w:rPr>
          <w:color w:val="000000"/>
        </w:rPr>
        <w:t xml:space="preserve"> про</w:t>
      </w:r>
      <w:r w:rsidR="00184A53">
        <w:rPr>
          <w:color w:val="000000"/>
        </w:rPr>
        <w:t xml:space="preserve">шли </w:t>
      </w:r>
      <w:r>
        <w:rPr>
          <w:color w:val="000000"/>
        </w:rPr>
        <w:t xml:space="preserve"> профессиональную переподготовку по программам </w:t>
      </w:r>
      <w:r w:rsidRPr="00D310C9">
        <w:rPr>
          <w:b/>
          <w:color w:val="000000"/>
        </w:rPr>
        <w:t>дополнительного</w:t>
      </w:r>
      <w:r>
        <w:rPr>
          <w:color w:val="000000"/>
        </w:rPr>
        <w:t xml:space="preserve"> профессионального образования</w:t>
      </w:r>
      <w:r w:rsidR="00D310C9">
        <w:rPr>
          <w:color w:val="000000"/>
        </w:rPr>
        <w:t>: курсы  «Первая медицинская помощь» - 46 педагогов,</w:t>
      </w:r>
      <w:r>
        <w:rPr>
          <w:color w:val="000000"/>
        </w:rPr>
        <w:t xml:space="preserve"> «Теория и методика дошкольного образования»</w:t>
      </w:r>
      <w:r w:rsidR="00D310C9">
        <w:rPr>
          <w:color w:val="000000"/>
        </w:rPr>
        <w:t xml:space="preserve"> - 12 воспитателей;  </w:t>
      </w:r>
      <w:r>
        <w:rPr>
          <w:color w:val="000000"/>
        </w:rPr>
        <w:t xml:space="preserve"> «Менеджмент в образовании»</w:t>
      </w:r>
      <w:r w:rsidR="00D310C9">
        <w:rPr>
          <w:color w:val="000000"/>
        </w:rPr>
        <w:t xml:space="preserve"> -8</w:t>
      </w:r>
      <w:r w:rsidR="00184A53">
        <w:rPr>
          <w:color w:val="000000"/>
        </w:rPr>
        <w:t xml:space="preserve"> чел. </w:t>
      </w:r>
    </w:p>
    <w:p w:rsidR="006C1D43" w:rsidRDefault="006C1D43" w:rsidP="006C1D43">
      <w:pPr>
        <w:spacing w:line="1" w:lineRule="exact"/>
      </w:pPr>
    </w:p>
    <w:p w:rsidR="00203B04" w:rsidRDefault="00203B04" w:rsidP="006C1D43">
      <w:pPr>
        <w:pStyle w:val="a5"/>
        <w:tabs>
          <w:tab w:val="left" w:leader="underscore" w:pos="9365"/>
        </w:tabs>
        <w:ind w:firstLine="0"/>
        <w:jc w:val="both"/>
        <w:rPr>
          <w:color w:val="000000"/>
        </w:rPr>
      </w:pPr>
    </w:p>
    <w:sectPr w:rsidR="00203B04" w:rsidSect="0052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FF4"/>
    <w:multiLevelType w:val="multilevel"/>
    <w:tmpl w:val="5B122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1D43"/>
    <w:rsid w:val="00184A53"/>
    <w:rsid w:val="00203B04"/>
    <w:rsid w:val="002D707A"/>
    <w:rsid w:val="00524A7A"/>
    <w:rsid w:val="006C1D43"/>
    <w:rsid w:val="008F735A"/>
    <w:rsid w:val="009E2B18"/>
    <w:rsid w:val="00BD02D1"/>
    <w:rsid w:val="00D310C9"/>
    <w:rsid w:val="00F6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D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1D43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rsid w:val="006C1D43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6C1D4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C1D4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6C1D43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6C1D4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2021-05-05T06:52:00Z</dcterms:created>
  <dcterms:modified xsi:type="dcterms:W3CDTF">2021-05-05T08:29:00Z</dcterms:modified>
</cp:coreProperties>
</file>