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F" w:rsidRDefault="0040549F" w:rsidP="0040549F"/>
    <w:p w:rsidR="0040549F" w:rsidRDefault="0040549F" w:rsidP="0040549F"/>
    <w:p w:rsidR="0040549F" w:rsidRDefault="0040549F" w:rsidP="0040549F">
      <w:pPr>
        <w:jc w:val="both"/>
        <w:rPr>
          <w:sz w:val="28"/>
          <w:szCs w:val="28"/>
        </w:rPr>
      </w:pPr>
    </w:p>
    <w:p w:rsidR="0040549F" w:rsidRDefault="0040549F" w:rsidP="0040549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748665" cy="9410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</w:t>
      </w:r>
    </w:p>
    <w:p w:rsidR="0040549F" w:rsidRDefault="0040549F" w:rsidP="0040549F">
      <w:pPr>
        <w:pStyle w:val="a5"/>
        <w:ind w:firstLine="0"/>
        <w:jc w:val="left"/>
        <w:rPr>
          <w:rFonts w:eastAsia="Calibri"/>
          <w:b w:val="0"/>
          <w:sz w:val="28"/>
          <w:szCs w:val="28"/>
        </w:rPr>
      </w:pPr>
    </w:p>
    <w:p w:rsidR="0040549F" w:rsidRDefault="0040549F" w:rsidP="0040549F">
      <w:pPr>
        <w:pStyle w:val="a5"/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368"/>
        <w:tblW w:w="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</w:tblGrid>
      <w:tr w:rsidR="0040549F" w:rsidTr="00A976F3">
        <w:trPr>
          <w:trHeight w:val="241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40549F" w:rsidRDefault="0040549F" w:rsidP="00A976F3">
            <w:pPr>
              <w:pStyle w:val="a5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</w:t>
            </w:r>
          </w:p>
          <w:p w:rsidR="0040549F" w:rsidRDefault="0040549F" w:rsidP="00A976F3">
            <w:pPr>
              <w:pStyle w:val="a5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Никольского района</w:t>
            </w:r>
          </w:p>
          <w:p w:rsidR="0040549F" w:rsidRDefault="0040549F" w:rsidP="00A976F3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Пензенской области</w:t>
            </w:r>
          </w:p>
          <w:p w:rsidR="0040549F" w:rsidRDefault="0040549F" w:rsidP="00A976F3">
            <w:pPr>
              <w:jc w:val="center"/>
              <w:rPr>
                <w:b/>
                <w:sz w:val="28"/>
                <w:szCs w:val="28"/>
              </w:rPr>
            </w:pPr>
          </w:p>
          <w:p w:rsidR="0040549F" w:rsidRDefault="0040549F" w:rsidP="00A976F3">
            <w:pPr>
              <w:pStyle w:val="a5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442680  ул. </w:t>
            </w:r>
            <w:proofErr w:type="gramStart"/>
            <w:r>
              <w:rPr>
                <w:b w:val="0"/>
                <w:bCs/>
                <w:sz w:val="20"/>
              </w:rPr>
              <w:t>Московская</w:t>
            </w:r>
            <w:proofErr w:type="gramEnd"/>
            <w:r>
              <w:rPr>
                <w:b w:val="0"/>
                <w:bCs/>
                <w:sz w:val="20"/>
              </w:rPr>
              <w:t xml:space="preserve">  2, г. Никольск</w:t>
            </w:r>
          </w:p>
          <w:p w:rsidR="0040549F" w:rsidRDefault="0040549F" w:rsidP="00A976F3">
            <w:pPr>
              <w:pStyle w:val="a5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Пензенская область</w:t>
            </w:r>
          </w:p>
          <w:p w:rsidR="0040549F" w:rsidRDefault="0040549F" w:rsidP="00A97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4-26-74;  4-27-71; факс (884165) 4-13-60</w:t>
            </w:r>
          </w:p>
          <w:p w:rsidR="0040549F" w:rsidRPr="001431BA" w:rsidRDefault="0040549F" w:rsidP="00A976F3">
            <w:pPr>
              <w:tabs>
                <w:tab w:val="right" w:pos="9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431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431BA"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nikolsk</w:t>
              </w:r>
              <w:r w:rsidRPr="001431BA">
                <w:rPr>
                  <w:rStyle w:val="a3"/>
                  <w:sz w:val="20"/>
                  <w:szCs w:val="20"/>
                </w:rPr>
                <w:t>_</w:t>
              </w:r>
              <w:r>
                <w:rPr>
                  <w:rStyle w:val="a3"/>
                  <w:sz w:val="20"/>
                  <w:szCs w:val="20"/>
                  <w:lang w:val="en-US"/>
                </w:rPr>
                <w:t>uo</w:t>
              </w:r>
              <w:r w:rsidRPr="001431BA"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Pr="001431BA">
                <w:rPr>
                  <w:rStyle w:val="a3"/>
                  <w:sz w:val="20"/>
                  <w:szCs w:val="20"/>
                </w:rPr>
                <w:t>-</w:t>
              </w:r>
              <w:r>
                <w:rPr>
                  <w:rStyle w:val="a3"/>
                  <w:sz w:val="20"/>
                  <w:szCs w:val="20"/>
                  <w:lang w:val="en-US"/>
                </w:rPr>
                <w:t>penza</w:t>
              </w:r>
              <w:r w:rsidRPr="001431BA"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0549F" w:rsidRDefault="0040549F" w:rsidP="00A97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ОГРН/ИНН 1035801500085/5826102100</w:t>
            </w:r>
          </w:p>
          <w:p w:rsidR="0040549F" w:rsidRDefault="0040549F" w:rsidP="00A976F3">
            <w:pPr>
              <w:tabs>
                <w:tab w:val="left" w:pos="1920"/>
              </w:tabs>
            </w:pPr>
          </w:p>
        </w:tc>
      </w:tr>
    </w:tbl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40549F" w:rsidP="0040549F">
      <w:pPr>
        <w:ind w:firstLine="708"/>
        <w:jc w:val="both"/>
        <w:rPr>
          <w:sz w:val="28"/>
          <w:szCs w:val="28"/>
        </w:rPr>
      </w:pPr>
    </w:p>
    <w:p w:rsidR="0040549F" w:rsidRDefault="00A04DC9" w:rsidP="00A04D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1431BA">
        <w:rPr>
          <w:sz w:val="28"/>
          <w:szCs w:val="28"/>
        </w:rPr>
        <w:t xml:space="preserve"> и анализ адресных рекомендаций </w:t>
      </w:r>
    </w:p>
    <w:p w:rsidR="0040549F" w:rsidRDefault="001431BA" w:rsidP="0040549F">
      <w:pPr>
        <w:ind w:firstLine="708"/>
        <w:jc w:val="both"/>
        <w:rPr>
          <w:rFonts w:eastAsia="Times New Roman"/>
          <w:color w:val="1818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о реализации основных задач, </w:t>
      </w:r>
      <w:r w:rsidR="00A04DC9" w:rsidRPr="00225632">
        <w:rPr>
          <w:rFonts w:eastAsia="Times New Roman"/>
          <w:color w:val="030300"/>
          <w:sz w:val="28"/>
          <w:szCs w:val="28"/>
        </w:rPr>
        <w:t xml:space="preserve">стоящих 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перед системой образования </w:t>
      </w:r>
      <w:r w:rsidR="00A04DC9">
        <w:rPr>
          <w:rFonts w:eastAsia="Times New Roman"/>
          <w:color w:val="000000"/>
          <w:sz w:val="28"/>
          <w:szCs w:val="28"/>
        </w:rPr>
        <w:t xml:space="preserve">Никольского района 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в рамках </w:t>
      </w:r>
      <w:r w:rsidR="00A04DC9" w:rsidRPr="00225632">
        <w:rPr>
          <w:rFonts w:eastAsia="Times New Roman"/>
          <w:color w:val="606000"/>
          <w:sz w:val="28"/>
          <w:szCs w:val="28"/>
        </w:rPr>
        <w:t xml:space="preserve">исполнения </w:t>
      </w:r>
      <w:r w:rsidR="00A04DC9" w:rsidRPr="00225632">
        <w:rPr>
          <w:rFonts w:eastAsia="Times New Roman"/>
          <w:color w:val="5B5B00"/>
          <w:sz w:val="28"/>
          <w:szCs w:val="28"/>
        </w:rPr>
        <w:t xml:space="preserve">распоряжения </w:t>
      </w:r>
      <w:r w:rsidR="00A04DC9" w:rsidRPr="00225632">
        <w:rPr>
          <w:rFonts w:eastAsia="Times New Roman"/>
          <w:color w:val="000000"/>
          <w:sz w:val="28"/>
          <w:szCs w:val="28"/>
        </w:rPr>
        <w:t>Правительства Пензенской области от 17 января 2018 года</w:t>
      </w:r>
      <w:r w:rsidR="00A04DC9">
        <w:rPr>
          <w:rFonts w:eastAsia="Times New Roman"/>
          <w:color w:val="000000"/>
          <w:sz w:val="28"/>
          <w:szCs w:val="28"/>
        </w:rPr>
        <w:t xml:space="preserve"> 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04DC9" w:rsidRPr="00225632">
        <w:rPr>
          <w:rFonts w:eastAsia="Times New Roman"/>
          <w:color w:val="000000"/>
          <w:sz w:val="28"/>
          <w:szCs w:val="28"/>
        </w:rPr>
        <w:t>No</w:t>
      </w:r>
      <w:proofErr w:type="spellEnd"/>
      <w:r w:rsidR="00A04DC9" w:rsidRPr="00225632">
        <w:rPr>
          <w:rFonts w:eastAsia="Times New Roman"/>
          <w:color w:val="000000"/>
          <w:sz w:val="28"/>
          <w:szCs w:val="28"/>
        </w:rPr>
        <w:t xml:space="preserve"> 6-рП «</w:t>
      </w:r>
      <w:r w:rsidR="00A04DC9" w:rsidRPr="00225632">
        <w:rPr>
          <w:rFonts w:eastAsia="Times New Roman"/>
          <w:color w:val="3F3F00"/>
          <w:sz w:val="28"/>
          <w:szCs w:val="28"/>
        </w:rPr>
        <w:t xml:space="preserve">О 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системе выявления </w:t>
      </w:r>
      <w:r w:rsidR="00A04DC9" w:rsidRPr="00225632">
        <w:rPr>
          <w:rFonts w:eastAsia="Times New Roman"/>
          <w:color w:val="505000"/>
          <w:sz w:val="28"/>
          <w:szCs w:val="28"/>
        </w:rPr>
        <w:t xml:space="preserve">и </w:t>
      </w:r>
      <w:r w:rsidR="00A04DC9" w:rsidRPr="00225632">
        <w:rPr>
          <w:rFonts w:eastAsia="Times New Roman"/>
          <w:color w:val="000000"/>
          <w:sz w:val="28"/>
          <w:szCs w:val="28"/>
        </w:rPr>
        <w:t xml:space="preserve">поддержки одаренных детей в Пензенской области: итоги работы и перспективы </w:t>
      </w:r>
      <w:r w:rsidR="00A04DC9" w:rsidRPr="00225632">
        <w:rPr>
          <w:rFonts w:eastAsia="Times New Roman"/>
          <w:color w:val="5B5B00"/>
          <w:sz w:val="28"/>
          <w:szCs w:val="28"/>
        </w:rPr>
        <w:t>развития</w:t>
      </w:r>
      <w:r w:rsidR="00A04DC9" w:rsidRPr="00225632">
        <w:rPr>
          <w:rFonts w:eastAsia="Times New Roman"/>
          <w:color w:val="181800"/>
          <w:sz w:val="28"/>
          <w:szCs w:val="28"/>
        </w:rPr>
        <w:t>»</w:t>
      </w:r>
      <w:r w:rsidR="00A04DC9">
        <w:rPr>
          <w:rFonts w:eastAsia="Times New Roman"/>
          <w:color w:val="181800"/>
          <w:sz w:val="28"/>
          <w:szCs w:val="28"/>
        </w:rPr>
        <w:t>.</w:t>
      </w:r>
    </w:p>
    <w:p w:rsidR="00BF3D06" w:rsidRPr="00225632" w:rsidRDefault="0040549F" w:rsidP="00BF3D06">
      <w:pPr>
        <w:spacing w:before="355"/>
        <w:ind w:right="-1" w:firstLine="4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BF3D06">
        <w:rPr>
          <w:sz w:val="28"/>
          <w:szCs w:val="28"/>
        </w:rPr>
        <w:t>Никольский район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работает </w:t>
      </w:r>
      <w:r w:rsidR="009B2BB1">
        <w:rPr>
          <w:rFonts w:eastAsia="Times New Roman"/>
          <w:color w:val="000000"/>
          <w:sz w:val="28"/>
          <w:szCs w:val="28"/>
        </w:rPr>
        <w:t xml:space="preserve">по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направлени</w:t>
      </w:r>
      <w:r w:rsidR="009B2BB1">
        <w:rPr>
          <w:rFonts w:eastAsia="Times New Roman"/>
          <w:color w:val="000000"/>
          <w:sz w:val="28"/>
          <w:szCs w:val="28"/>
        </w:rPr>
        <w:t>ю реализации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индивидуальных образовательных траектор</w:t>
      </w:r>
      <w:r w:rsidR="009B2BB1">
        <w:rPr>
          <w:rFonts w:eastAsia="Times New Roman"/>
          <w:color w:val="000000"/>
          <w:sz w:val="28"/>
          <w:szCs w:val="28"/>
        </w:rPr>
        <w:t>ий</w:t>
      </w:r>
      <w:r w:rsidR="00460EC4">
        <w:rPr>
          <w:rFonts w:eastAsia="Times New Roman"/>
          <w:color w:val="000000"/>
          <w:sz w:val="28"/>
          <w:szCs w:val="28"/>
        </w:rPr>
        <w:t xml:space="preserve"> каждого ребёнка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, </w:t>
      </w:r>
      <w:r w:rsidR="009B2BB1">
        <w:rPr>
          <w:rFonts w:eastAsia="Times New Roman"/>
          <w:color w:val="000000"/>
          <w:sz w:val="28"/>
          <w:szCs w:val="28"/>
        </w:rPr>
        <w:t xml:space="preserve">а также на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выявление и поддержк</w:t>
      </w:r>
      <w:r w:rsidR="009B2BB1">
        <w:rPr>
          <w:rFonts w:eastAsia="Times New Roman"/>
          <w:color w:val="000000"/>
          <w:sz w:val="28"/>
          <w:szCs w:val="28"/>
        </w:rPr>
        <w:t>у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r w:rsidR="009B2BB1">
        <w:rPr>
          <w:rFonts w:eastAsia="Times New Roman"/>
          <w:color w:val="000000"/>
          <w:sz w:val="28"/>
          <w:szCs w:val="28"/>
        </w:rPr>
        <w:t xml:space="preserve">особо </w:t>
      </w:r>
      <w:r w:rsidR="00BF3D06" w:rsidRPr="00225632">
        <w:rPr>
          <w:rFonts w:eastAsia="Times New Roman"/>
          <w:color w:val="000000"/>
          <w:sz w:val="28"/>
          <w:szCs w:val="28"/>
        </w:rPr>
        <w:t>одаренных детей. </w:t>
      </w:r>
    </w:p>
    <w:p w:rsidR="00BF3D06" w:rsidRDefault="00BF3D06" w:rsidP="00BF3D06">
      <w:pPr>
        <w:spacing w:before="58"/>
        <w:ind w:right="-1" w:firstLine="442"/>
        <w:rPr>
          <w:rFonts w:eastAsia="Times New Roman"/>
          <w:color w:val="000000"/>
          <w:sz w:val="28"/>
          <w:szCs w:val="28"/>
        </w:rPr>
      </w:pPr>
      <w:r w:rsidRPr="00225632">
        <w:rPr>
          <w:rFonts w:eastAsia="Times New Roman"/>
          <w:color w:val="000000"/>
          <w:sz w:val="28"/>
          <w:szCs w:val="28"/>
        </w:rPr>
        <w:t>Главное при этом - создание условий для массового проявления детских талантов в разных сферах деятельности</w:t>
      </w:r>
      <w:r w:rsidR="009B2BB1">
        <w:rPr>
          <w:rFonts w:eastAsia="Times New Roman"/>
          <w:color w:val="000000"/>
          <w:sz w:val="28"/>
          <w:szCs w:val="28"/>
        </w:rPr>
        <w:t xml:space="preserve">, отражённого в </w:t>
      </w:r>
      <w:r w:rsidR="009B2BB1" w:rsidRPr="00225632">
        <w:rPr>
          <w:rFonts w:eastAsia="Times New Roman"/>
          <w:color w:val="000000"/>
          <w:sz w:val="28"/>
          <w:szCs w:val="28"/>
        </w:rPr>
        <w:t>регионально</w:t>
      </w:r>
      <w:r w:rsidR="009B2BB1">
        <w:rPr>
          <w:rFonts w:eastAsia="Times New Roman"/>
          <w:color w:val="000000"/>
          <w:sz w:val="28"/>
          <w:szCs w:val="28"/>
        </w:rPr>
        <w:t>м</w:t>
      </w:r>
      <w:r w:rsidR="009B2BB1" w:rsidRPr="00225632">
        <w:rPr>
          <w:rFonts w:eastAsia="Times New Roman"/>
          <w:color w:val="000000"/>
          <w:sz w:val="28"/>
          <w:szCs w:val="28"/>
        </w:rPr>
        <w:t xml:space="preserve"> проект</w:t>
      </w:r>
      <w:r w:rsidR="009B2BB1">
        <w:rPr>
          <w:rFonts w:eastAsia="Times New Roman"/>
          <w:color w:val="000000"/>
          <w:sz w:val="28"/>
          <w:szCs w:val="28"/>
        </w:rPr>
        <w:t xml:space="preserve">е </w:t>
      </w:r>
      <w:r w:rsidR="009B2BB1" w:rsidRPr="00225632">
        <w:rPr>
          <w:rFonts w:eastAsia="Times New Roman"/>
          <w:color w:val="000000"/>
          <w:sz w:val="28"/>
          <w:szCs w:val="28"/>
        </w:rPr>
        <w:t xml:space="preserve"> «Успех каждого ребенка». </w:t>
      </w:r>
    </w:p>
    <w:p w:rsidR="00BF3D06" w:rsidRDefault="00BC70C8" w:rsidP="00BF3D06">
      <w:pPr>
        <w:spacing w:before="43"/>
        <w:ind w:right="-1" w:firstLine="49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рамках муниципального и школьного этапов проводится множество мероприятий: олимпиады, научно-практические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конференци</w:t>
      </w:r>
      <w:r>
        <w:rPr>
          <w:rFonts w:eastAsia="Times New Roman"/>
          <w:color w:val="000000"/>
          <w:sz w:val="28"/>
          <w:szCs w:val="28"/>
        </w:rPr>
        <w:t>и</w:t>
      </w:r>
      <w:r w:rsidR="00BF3D06" w:rsidRPr="00225632">
        <w:rPr>
          <w:rFonts w:eastAsia="Times New Roman"/>
          <w:color w:val="000000"/>
          <w:sz w:val="28"/>
          <w:szCs w:val="28"/>
        </w:rPr>
        <w:t>,  краеведчески</w:t>
      </w:r>
      <w:r>
        <w:rPr>
          <w:rFonts w:eastAsia="Times New Roman"/>
          <w:color w:val="000000"/>
          <w:sz w:val="28"/>
          <w:szCs w:val="28"/>
        </w:rPr>
        <w:t>е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олимпиад</w:t>
      </w:r>
      <w:r>
        <w:rPr>
          <w:rFonts w:eastAsia="Times New Roman"/>
          <w:color w:val="000000"/>
          <w:sz w:val="28"/>
          <w:szCs w:val="28"/>
        </w:rPr>
        <w:t>ы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песенные </w:t>
      </w:r>
      <w:r w:rsidR="00BF3D06" w:rsidRPr="00225632">
        <w:rPr>
          <w:rFonts w:eastAsia="Times New Roman"/>
          <w:color w:val="000000"/>
          <w:sz w:val="28"/>
          <w:szCs w:val="28"/>
        </w:rPr>
        <w:t>фестивал</w:t>
      </w:r>
      <w:r>
        <w:rPr>
          <w:rFonts w:eastAsia="Times New Roman"/>
          <w:color w:val="000000"/>
          <w:sz w:val="28"/>
          <w:szCs w:val="28"/>
        </w:rPr>
        <w:t>и</w:t>
      </w:r>
      <w:r w:rsidR="00BF3D06" w:rsidRPr="00225632">
        <w:rPr>
          <w:rFonts w:eastAsia="Times New Roman"/>
          <w:color w:val="000000"/>
          <w:sz w:val="28"/>
          <w:szCs w:val="28"/>
        </w:rPr>
        <w:t>, конкурс</w:t>
      </w:r>
      <w:r>
        <w:rPr>
          <w:rFonts w:eastAsia="Times New Roman"/>
          <w:color w:val="000000"/>
          <w:sz w:val="28"/>
          <w:szCs w:val="28"/>
        </w:rPr>
        <w:t>ы,  бал кадетов</w:t>
      </w:r>
      <w:r w:rsidR="00BF3D06" w:rsidRPr="00225632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экологический, этнографический диктанты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и многое другое. </w:t>
      </w:r>
    </w:p>
    <w:p w:rsidR="00E75F45" w:rsidRDefault="00E75F45" w:rsidP="00BF3D06">
      <w:pPr>
        <w:spacing w:before="43"/>
        <w:ind w:right="-1" w:firstLine="494"/>
        <w:jc w:val="both"/>
        <w:rPr>
          <w:rFonts w:eastAsia="Times New Roman"/>
          <w:color w:val="000000"/>
          <w:sz w:val="28"/>
          <w:szCs w:val="28"/>
        </w:rPr>
      </w:pPr>
    </w:p>
    <w:p w:rsidR="00BC70C8" w:rsidRPr="00225632" w:rsidRDefault="00BC70C8" w:rsidP="00BF3D06">
      <w:pPr>
        <w:spacing w:before="43"/>
        <w:ind w:right="-1" w:firstLine="4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Большую роль в выявлении одарённых </w:t>
      </w:r>
      <w:r w:rsidR="009B6E94">
        <w:rPr>
          <w:rFonts w:eastAsia="Times New Roman"/>
          <w:color w:val="000000"/>
          <w:sz w:val="28"/>
          <w:szCs w:val="28"/>
        </w:rPr>
        <w:t xml:space="preserve">детей </w:t>
      </w:r>
      <w:r>
        <w:rPr>
          <w:rFonts w:eastAsia="Times New Roman"/>
          <w:color w:val="000000"/>
          <w:sz w:val="28"/>
          <w:szCs w:val="28"/>
        </w:rPr>
        <w:t xml:space="preserve"> играют как муниципальный, так и школьный этапы </w:t>
      </w:r>
      <w:r w:rsidRPr="00225632">
        <w:rPr>
          <w:rFonts w:eastAsia="Times New Roman"/>
          <w:color w:val="000000"/>
          <w:sz w:val="28"/>
          <w:szCs w:val="28"/>
        </w:rPr>
        <w:t>Всероссийской олимпиады школьников</w:t>
      </w:r>
      <w:r w:rsidR="009B6E94">
        <w:rPr>
          <w:rFonts w:eastAsia="Times New Roman"/>
          <w:color w:val="000000"/>
          <w:sz w:val="28"/>
          <w:szCs w:val="28"/>
        </w:rPr>
        <w:t xml:space="preserve"> по предметам.</w:t>
      </w:r>
    </w:p>
    <w:p w:rsidR="00BF3D06" w:rsidRDefault="00BF3D06" w:rsidP="00BF3D06">
      <w:pPr>
        <w:spacing w:before="58"/>
        <w:ind w:right="-1" w:firstLine="470"/>
        <w:jc w:val="both"/>
        <w:rPr>
          <w:rFonts w:eastAsia="Times New Roman"/>
          <w:color w:val="000000"/>
          <w:sz w:val="28"/>
          <w:szCs w:val="28"/>
        </w:rPr>
      </w:pPr>
      <w:r w:rsidRPr="00225632">
        <w:rPr>
          <w:rFonts w:eastAsia="Times New Roman"/>
          <w:color w:val="000000"/>
          <w:sz w:val="28"/>
          <w:szCs w:val="28"/>
        </w:rPr>
        <w:t xml:space="preserve">Победители </w:t>
      </w:r>
      <w:r w:rsidR="009B6E94">
        <w:rPr>
          <w:rFonts w:eastAsia="Times New Roman"/>
          <w:color w:val="000000"/>
          <w:sz w:val="28"/>
          <w:szCs w:val="28"/>
        </w:rPr>
        <w:t>школьных</w:t>
      </w:r>
      <w:r w:rsidRPr="00225632">
        <w:rPr>
          <w:rFonts w:eastAsia="Times New Roman"/>
          <w:color w:val="000000"/>
          <w:sz w:val="28"/>
          <w:szCs w:val="28"/>
        </w:rPr>
        <w:t xml:space="preserve"> олимпиад  представляют </w:t>
      </w:r>
      <w:r w:rsidR="009B6E94">
        <w:rPr>
          <w:rFonts w:eastAsia="Times New Roman"/>
          <w:color w:val="000000"/>
          <w:sz w:val="28"/>
          <w:szCs w:val="28"/>
        </w:rPr>
        <w:t xml:space="preserve"> свою образовательную организацию </w:t>
      </w:r>
      <w:r w:rsidRPr="00225632">
        <w:rPr>
          <w:rFonts w:eastAsia="Times New Roman"/>
          <w:color w:val="000000"/>
          <w:sz w:val="28"/>
          <w:szCs w:val="28"/>
        </w:rPr>
        <w:t xml:space="preserve"> на </w:t>
      </w:r>
      <w:r w:rsidR="009B6E94">
        <w:rPr>
          <w:rFonts w:eastAsia="Times New Roman"/>
          <w:color w:val="000000"/>
          <w:sz w:val="28"/>
          <w:szCs w:val="28"/>
        </w:rPr>
        <w:t>муниципальном этапе</w:t>
      </w:r>
      <w:r w:rsidR="00B76FAA">
        <w:rPr>
          <w:rFonts w:eastAsia="Times New Roman"/>
          <w:color w:val="000000"/>
          <w:sz w:val="28"/>
          <w:szCs w:val="28"/>
        </w:rPr>
        <w:t xml:space="preserve"> по обще</w:t>
      </w:r>
      <w:r w:rsidRPr="00225632">
        <w:rPr>
          <w:rFonts w:eastAsia="Times New Roman"/>
          <w:color w:val="000000"/>
          <w:sz w:val="28"/>
          <w:szCs w:val="28"/>
        </w:rPr>
        <w:t>образовательным предметам</w:t>
      </w:r>
      <w:r w:rsidR="00B76FAA">
        <w:rPr>
          <w:rFonts w:eastAsia="Times New Roman"/>
          <w:color w:val="000000"/>
          <w:sz w:val="28"/>
          <w:szCs w:val="28"/>
        </w:rPr>
        <w:t>.</w:t>
      </w:r>
    </w:p>
    <w:p w:rsidR="00FB22CE" w:rsidRDefault="00FB22CE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p w:rsidR="00FB22CE" w:rsidRDefault="00FB22CE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p w:rsidR="00FB22CE" w:rsidRDefault="00FB22CE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p w:rsidR="00B76FAA" w:rsidRDefault="00460EC4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Результаты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F407C">
        <w:rPr>
          <w:rFonts w:eastAsia="Times New Roman"/>
          <w:sz w:val="28"/>
          <w:szCs w:val="28"/>
        </w:rPr>
        <w:t>:</w:t>
      </w:r>
      <w:proofErr w:type="gramEnd"/>
    </w:p>
    <w:p w:rsidR="003F407C" w:rsidRDefault="003F407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школьного и муниципального этапов  </w:t>
      </w:r>
      <w:r w:rsidRPr="00FB22CE">
        <w:rPr>
          <w:rFonts w:eastAsia="Times New Roman"/>
        </w:rPr>
        <w:t>2018-</w:t>
      </w:r>
      <w:r>
        <w:rPr>
          <w:rFonts w:eastAsia="Times New Roman"/>
        </w:rPr>
        <w:t xml:space="preserve"> 20</w:t>
      </w:r>
      <w:r w:rsidRPr="00FB22CE">
        <w:rPr>
          <w:rFonts w:eastAsia="Times New Roman"/>
        </w:rPr>
        <w:t xml:space="preserve">19 </w:t>
      </w:r>
      <w:proofErr w:type="spellStart"/>
      <w:r w:rsidRPr="00FB22CE">
        <w:rPr>
          <w:rFonts w:eastAsia="Times New Roman"/>
        </w:rPr>
        <w:t>уч.г</w:t>
      </w:r>
      <w:proofErr w:type="spellEnd"/>
      <w:r w:rsidRPr="00FB22CE">
        <w:rPr>
          <w:rFonts w:eastAsia="Times New Roman"/>
        </w:rPr>
        <w:t>.</w:t>
      </w:r>
    </w:p>
    <w:p w:rsidR="00B17C9C" w:rsidRDefault="00B17C9C" w:rsidP="00B17C9C">
      <w:pPr>
        <w:spacing w:before="58"/>
        <w:ind w:right="-1"/>
        <w:jc w:val="both"/>
        <w:rPr>
          <w:rFonts w:eastAsia="Times New Roman"/>
          <w:sz w:val="28"/>
          <w:szCs w:val="28"/>
        </w:rPr>
      </w:pPr>
    </w:p>
    <w:tbl>
      <w:tblPr>
        <w:tblW w:w="12720" w:type="dxa"/>
        <w:tblInd w:w="-2093" w:type="dxa"/>
        <w:tblLook w:val="04A0"/>
      </w:tblPr>
      <w:tblGrid>
        <w:gridCol w:w="460"/>
        <w:gridCol w:w="3020"/>
        <w:gridCol w:w="1540"/>
        <w:gridCol w:w="1540"/>
        <w:gridCol w:w="1540"/>
        <w:gridCol w:w="1540"/>
        <w:gridCol w:w="1540"/>
        <w:gridCol w:w="1540"/>
      </w:tblGrid>
      <w:tr w:rsidR="00B17C9C" w:rsidRPr="00B17C9C" w:rsidTr="00B17C9C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Школьный этап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Муниципальный этап</w:t>
            </w:r>
          </w:p>
        </w:tc>
      </w:tr>
      <w:tr w:rsidR="00B17C9C" w:rsidRPr="00B17C9C" w:rsidTr="00B17C9C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C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участников*</w:t>
            </w:r>
            <w:bookmarkEnd w:id="0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D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победителей*</w:t>
            </w:r>
            <w:bookmarkEnd w:id="1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RANGE!E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призеров*</w:t>
            </w:r>
            <w:bookmarkEnd w:id="2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RANGE!F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участников*</w:t>
            </w:r>
            <w:bookmarkEnd w:id="3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4" w:name="RANGE!G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победителей*</w:t>
            </w:r>
            <w:bookmarkEnd w:id="4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5" w:name="RANGE!H12"/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призеров*</w:t>
            </w:r>
            <w:bookmarkEnd w:id="5"/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" w:name="RANGE!B14:B32"/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17C9C" w:rsidRPr="00B17C9C" w:rsidTr="00B17C9C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C9C" w:rsidRPr="00B17C9C" w:rsidRDefault="00B17C9C" w:rsidP="00B17C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C9C" w:rsidRPr="00B17C9C" w:rsidRDefault="00B17C9C" w:rsidP="00B17C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C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</w:tbl>
    <w:p w:rsidR="00B17C9C" w:rsidRDefault="00B17C9C" w:rsidP="00B17C9C">
      <w:pPr>
        <w:spacing w:before="58"/>
        <w:ind w:right="-1"/>
        <w:jc w:val="both"/>
        <w:rPr>
          <w:rFonts w:eastAsia="Times New Roman"/>
          <w:sz w:val="28"/>
          <w:szCs w:val="28"/>
        </w:rPr>
      </w:pPr>
    </w:p>
    <w:p w:rsidR="00FB22CE" w:rsidRPr="003F407C" w:rsidRDefault="003F407C" w:rsidP="003F407C">
      <w:pPr>
        <w:spacing w:before="58"/>
        <w:ind w:right="-1" w:firstLine="470"/>
        <w:rPr>
          <w:rFonts w:eastAsia="Times New Roman"/>
          <w:sz w:val="28"/>
          <w:szCs w:val="28"/>
        </w:rPr>
      </w:pPr>
      <w:r w:rsidRPr="003F407C">
        <w:rPr>
          <w:rFonts w:eastAsia="Times New Roman"/>
          <w:sz w:val="28"/>
          <w:szCs w:val="28"/>
        </w:rPr>
        <w:t>Количество победителей и призёров</w:t>
      </w:r>
    </w:p>
    <w:p w:rsidR="003F407C" w:rsidRDefault="003F407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2268"/>
        <w:gridCol w:w="2410"/>
      </w:tblGrid>
      <w:tr w:rsidR="00FB22CE" w:rsidRPr="00FB22CE" w:rsidTr="00FB22CE">
        <w:tc>
          <w:tcPr>
            <w:tcW w:w="2552" w:type="dxa"/>
          </w:tcPr>
          <w:p w:rsidR="00FB22CE" w:rsidRPr="00FB22CE" w:rsidRDefault="00FB22CE" w:rsidP="00FB22CE">
            <w:pPr>
              <w:spacing w:before="58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FB22CE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B22CE" w:rsidRPr="00FB22CE" w:rsidRDefault="00FB22CE" w:rsidP="00FB22CE">
            <w:pPr>
              <w:spacing w:before="58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FB22CE">
              <w:rPr>
                <w:rFonts w:eastAsia="Times New Roman"/>
                <w:sz w:val="24"/>
                <w:szCs w:val="24"/>
              </w:rPr>
              <w:t xml:space="preserve">Количество победителей и призёров </w:t>
            </w:r>
            <w:proofErr w:type="spellStart"/>
            <w:r w:rsidRPr="00FB22CE">
              <w:rPr>
                <w:rFonts w:eastAsia="Times New Roman"/>
                <w:sz w:val="24"/>
                <w:szCs w:val="24"/>
              </w:rPr>
              <w:t>мун</w:t>
            </w:r>
            <w:proofErr w:type="spellEnd"/>
            <w:r w:rsidRPr="00FB22CE">
              <w:rPr>
                <w:rFonts w:eastAsia="Times New Roman"/>
                <w:sz w:val="24"/>
                <w:szCs w:val="24"/>
              </w:rPr>
              <w:t xml:space="preserve"> этапа </w:t>
            </w:r>
            <w:proofErr w:type="spellStart"/>
            <w:r w:rsidRPr="00FB22CE">
              <w:rPr>
                <w:rFonts w:eastAsia="Times New Roman"/>
                <w:sz w:val="24"/>
                <w:szCs w:val="24"/>
              </w:rPr>
              <w:t>ол-ды</w:t>
            </w:r>
            <w:proofErr w:type="spellEnd"/>
            <w:r w:rsidRPr="00FB22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FB22CE">
              <w:rPr>
                <w:rFonts w:eastAsia="Times New Roman"/>
                <w:sz w:val="24"/>
                <w:szCs w:val="24"/>
              </w:rPr>
              <w:t>2017-18 ч.г.</w:t>
            </w:r>
          </w:p>
        </w:tc>
        <w:tc>
          <w:tcPr>
            <w:tcW w:w="2410" w:type="dxa"/>
          </w:tcPr>
          <w:p w:rsidR="00FB22CE" w:rsidRPr="00FB22CE" w:rsidRDefault="00FB22CE" w:rsidP="00FB22CE">
            <w:pPr>
              <w:spacing w:before="58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FB22CE">
              <w:rPr>
                <w:rFonts w:eastAsia="Times New Roman"/>
                <w:sz w:val="24"/>
                <w:szCs w:val="24"/>
              </w:rPr>
              <w:t xml:space="preserve">Количество победителей и призёров </w:t>
            </w:r>
            <w:proofErr w:type="spellStart"/>
            <w:r w:rsidRPr="00FB22CE">
              <w:rPr>
                <w:rFonts w:eastAsia="Times New Roman"/>
                <w:sz w:val="24"/>
                <w:szCs w:val="24"/>
              </w:rPr>
              <w:t>мун</w:t>
            </w:r>
            <w:proofErr w:type="spellEnd"/>
            <w:r w:rsidRPr="00FB22CE">
              <w:rPr>
                <w:rFonts w:eastAsia="Times New Roman"/>
                <w:sz w:val="24"/>
                <w:szCs w:val="24"/>
              </w:rPr>
              <w:t xml:space="preserve"> этапа </w:t>
            </w:r>
            <w:proofErr w:type="spellStart"/>
            <w:r w:rsidRPr="00FB22CE">
              <w:rPr>
                <w:rFonts w:eastAsia="Times New Roman"/>
                <w:sz w:val="24"/>
                <w:szCs w:val="24"/>
              </w:rPr>
              <w:t>ол-ды</w:t>
            </w:r>
            <w:proofErr w:type="spellEnd"/>
            <w:r w:rsidRPr="00FB22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FB22CE">
              <w:rPr>
                <w:rFonts w:eastAsia="Times New Roman"/>
                <w:sz w:val="24"/>
                <w:szCs w:val="24"/>
              </w:rPr>
              <w:t xml:space="preserve">2018-19 </w:t>
            </w:r>
            <w:proofErr w:type="spellStart"/>
            <w:r w:rsidRPr="00FB22CE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FB22C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tbl>
      <w:tblPr>
        <w:tblW w:w="7235" w:type="dxa"/>
        <w:tblInd w:w="103" w:type="dxa"/>
        <w:tblLook w:val="04A0"/>
      </w:tblPr>
      <w:tblGrid>
        <w:gridCol w:w="2500"/>
        <w:gridCol w:w="2325"/>
        <w:gridCol w:w="2410"/>
      </w:tblGrid>
      <w:tr w:rsidR="00FB22CE" w:rsidRPr="00FB22CE" w:rsidTr="00FB22CE">
        <w:trPr>
          <w:trHeight w:val="6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FB22CE" w:rsidRPr="00FB22CE" w:rsidTr="00FB22CE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Обществознание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FB22CE" w:rsidRPr="00FB22CE" w:rsidTr="00FB22CE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История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3F407C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FB22CE" w:rsidRPr="00FB22CE" w:rsidTr="00FB22CE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Биология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FB22CE" w:rsidRPr="00FB22CE" w:rsidTr="00FB22CE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22CE" w:rsidRPr="00FB22CE" w:rsidRDefault="00FB22CE" w:rsidP="00FB22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2C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FB22CE" w:rsidRDefault="00FB22CE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 них на региональн</w:t>
      </w:r>
      <w:r w:rsidR="00B17C9C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й этап </w:t>
      </w:r>
      <w:r w:rsidR="00B17C9C">
        <w:rPr>
          <w:rFonts w:eastAsia="Times New Roman"/>
          <w:sz w:val="28"/>
          <w:szCs w:val="28"/>
        </w:rPr>
        <w:t xml:space="preserve"> приглашены 14 человек</w:t>
      </w:r>
      <w:r w:rsidR="003F407C">
        <w:rPr>
          <w:rFonts w:eastAsia="Times New Roman"/>
          <w:sz w:val="28"/>
          <w:szCs w:val="28"/>
        </w:rPr>
        <w:t>,</w:t>
      </w:r>
      <w:proofErr w:type="gramEnd"/>
    </w:p>
    <w:p w:rsidR="00FB22CE" w:rsidRDefault="003F407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призёр регионального этапа  </w:t>
      </w:r>
      <w:proofErr w:type="spellStart"/>
      <w:r>
        <w:rPr>
          <w:rFonts w:eastAsia="Times New Roman"/>
          <w:sz w:val="28"/>
          <w:szCs w:val="28"/>
        </w:rPr>
        <w:t>Егин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E1C7C">
        <w:rPr>
          <w:rFonts w:eastAsia="Times New Roman"/>
          <w:sz w:val="28"/>
          <w:szCs w:val="28"/>
        </w:rPr>
        <w:t>Максим</w:t>
      </w:r>
      <w:r>
        <w:rPr>
          <w:rFonts w:eastAsia="Times New Roman"/>
          <w:sz w:val="28"/>
          <w:szCs w:val="28"/>
        </w:rPr>
        <w:t xml:space="preserve">  -  </w:t>
      </w:r>
      <w:r w:rsidR="006759BC">
        <w:rPr>
          <w:rFonts w:eastAsia="Times New Roman"/>
          <w:sz w:val="28"/>
          <w:szCs w:val="28"/>
        </w:rPr>
        <w:t>право</w:t>
      </w:r>
      <w:r>
        <w:rPr>
          <w:rFonts w:eastAsia="Times New Roman"/>
          <w:sz w:val="28"/>
          <w:szCs w:val="28"/>
        </w:rPr>
        <w:t xml:space="preserve"> (2 место).</w:t>
      </w:r>
    </w:p>
    <w:p w:rsidR="006759BC" w:rsidRDefault="006759B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Поступил в 2019 году на юридический факультет ПГУ</w:t>
      </w:r>
    </w:p>
    <w:p w:rsidR="003F407C" w:rsidRDefault="003F407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p w:rsidR="003F407C" w:rsidRDefault="003F407C" w:rsidP="00BF3D06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tbl>
      <w:tblPr>
        <w:tblW w:w="12720" w:type="dxa"/>
        <w:tblInd w:w="-2101" w:type="dxa"/>
        <w:tblLook w:val="04A0"/>
      </w:tblPr>
      <w:tblGrid>
        <w:gridCol w:w="460"/>
        <w:gridCol w:w="3020"/>
        <w:gridCol w:w="1540"/>
        <w:gridCol w:w="1540"/>
        <w:gridCol w:w="1540"/>
        <w:gridCol w:w="1540"/>
        <w:gridCol w:w="1540"/>
        <w:gridCol w:w="1540"/>
      </w:tblGrid>
      <w:tr w:rsidR="00663489" w:rsidRPr="00663489" w:rsidTr="00663489">
        <w:trPr>
          <w:trHeight w:val="25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BC" w:rsidRDefault="006759BC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Количественные данные по шко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льному и муниципальному этапам </w:t>
            </w:r>
          </w:p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сероссийской олимпиады школьников в  2020-2021 учебном году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общеобразовательных организаций в районе (городе)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Общее количество </w:t>
            </w:r>
            <w:proofErr w:type="gramStart"/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районе (городе)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обучающихся в 5-6-х классах: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обучающихся в 7-8-х классах: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обучающихся в 9-11-х классах: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89" w:rsidRPr="00663489" w:rsidRDefault="00663489" w:rsidP="00663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Школьный этап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Муниципальный этап</w:t>
            </w:r>
          </w:p>
        </w:tc>
      </w:tr>
      <w:tr w:rsidR="00663489" w:rsidRPr="00663489" w:rsidTr="00663489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участников*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победителей*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призеров*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участников*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победителей*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призеров*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Искусство (МХК)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3489" w:rsidRPr="00663489" w:rsidTr="0066348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489" w:rsidRPr="00663489" w:rsidRDefault="00663489" w:rsidP="006634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89" w:rsidRPr="00663489" w:rsidRDefault="00663489" w:rsidP="006634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</w:tbl>
    <w:p w:rsidR="00663489" w:rsidRDefault="00663489" w:rsidP="00663489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них на региональный этап  приглашены 19 человек, четверо   добились результата: попали в топ -10  по баллам.</w:t>
      </w:r>
    </w:p>
    <w:p w:rsidR="00663489" w:rsidRDefault="00663489" w:rsidP="00663489">
      <w:pPr>
        <w:spacing w:before="58"/>
        <w:ind w:right="-1" w:firstLine="470"/>
        <w:jc w:val="both"/>
        <w:rPr>
          <w:rFonts w:eastAsia="Times New Roman"/>
          <w:sz w:val="28"/>
          <w:szCs w:val="28"/>
        </w:rPr>
      </w:pPr>
    </w:p>
    <w:p w:rsidR="00BF3D06" w:rsidRPr="00225632" w:rsidRDefault="00917372" w:rsidP="00BF3D06">
      <w:pPr>
        <w:spacing w:before="24"/>
        <w:ind w:right="-1" w:firstLine="5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Школы Никольского района принимают активное участие  в р</w:t>
      </w:r>
      <w:r w:rsidR="00BF3D06" w:rsidRPr="00225632">
        <w:rPr>
          <w:rFonts w:eastAsia="Times New Roman"/>
          <w:color w:val="000000"/>
          <w:sz w:val="28"/>
          <w:szCs w:val="28"/>
        </w:rPr>
        <w:t>егиональны</w:t>
      </w:r>
      <w:r>
        <w:rPr>
          <w:rFonts w:eastAsia="Times New Roman"/>
          <w:color w:val="000000"/>
          <w:sz w:val="28"/>
          <w:szCs w:val="28"/>
        </w:rPr>
        <w:t>х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проект</w:t>
      </w:r>
      <w:r>
        <w:rPr>
          <w:rFonts w:eastAsia="Times New Roman"/>
          <w:color w:val="000000"/>
          <w:sz w:val="28"/>
          <w:szCs w:val="28"/>
        </w:rPr>
        <w:t xml:space="preserve">ах, направленных на </w:t>
      </w:r>
      <w:r w:rsidR="00BF3D06" w:rsidRPr="00225632">
        <w:rPr>
          <w:rFonts w:eastAsia="Times New Roman"/>
          <w:color w:val="000000"/>
          <w:sz w:val="28"/>
          <w:szCs w:val="28"/>
        </w:rPr>
        <w:t>организацию инновационной деятельности учащихся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удовлетворяю</w:t>
      </w:r>
      <w:r>
        <w:rPr>
          <w:rFonts w:eastAsia="Times New Roman"/>
          <w:color w:val="000000"/>
          <w:sz w:val="28"/>
          <w:szCs w:val="28"/>
        </w:rPr>
        <w:t>щую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потребности</w:t>
      </w:r>
      <w:r>
        <w:rPr>
          <w:rFonts w:eastAsia="Times New Roman"/>
          <w:color w:val="000000"/>
          <w:sz w:val="28"/>
          <w:szCs w:val="28"/>
        </w:rPr>
        <w:t xml:space="preserve"> района и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региона. </w:t>
      </w:r>
    </w:p>
    <w:p w:rsidR="00BF3D06" w:rsidRPr="00225632" w:rsidRDefault="00917372" w:rsidP="00BF3D06">
      <w:pPr>
        <w:spacing w:before="5"/>
        <w:ind w:right="-1" w:firstLine="5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Так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в рамках Концепции развития математического образования  реализуется инновационный проект «Школа Архимеда», который обеспечивает возможность получения современного </w:t>
      </w:r>
      <w:proofErr w:type="spellStart"/>
      <w:proofErr w:type="gramStart"/>
      <w:r w:rsidR="00BF3D06" w:rsidRPr="00225632">
        <w:rPr>
          <w:rFonts w:eastAsia="Times New Roman"/>
          <w:color w:val="000000"/>
          <w:sz w:val="28"/>
          <w:szCs w:val="28"/>
        </w:rPr>
        <w:t>физико</w:t>
      </w:r>
      <w:proofErr w:type="spellEnd"/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- </w:t>
      </w:r>
      <w:r w:rsidR="00BF3D06" w:rsidRPr="00225632">
        <w:rPr>
          <w:rFonts w:eastAsia="Times New Roman"/>
          <w:color w:val="000000"/>
          <w:sz w:val="28"/>
          <w:szCs w:val="28"/>
        </w:rPr>
        <w:t>математического</w:t>
      </w:r>
      <w:proofErr w:type="gramEnd"/>
      <w:r w:rsidR="00BF3D06" w:rsidRPr="00225632">
        <w:rPr>
          <w:rFonts w:eastAsia="Times New Roman"/>
          <w:color w:val="000000"/>
          <w:sz w:val="28"/>
          <w:szCs w:val="28"/>
        </w:rPr>
        <w:t xml:space="preserve"> образования</w:t>
      </w:r>
      <w:r>
        <w:rPr>
          <w:rFonts w:eastAsia="Times New Roman"/>
          <w:color w:val="000000"/>
          <w:sz w:val="28"/>
          <w:szCs w:val="28"/>
        </w:rPr>
        <w:t>.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проекте участвуют две школы Никольского района.</w:t>
      </w:r>
    </w:p>
    <w:p w:rsidR="00562A43" w:rsidRDefault="00562A43" w:rsidP="00BF3D06">
      <w:pPr>
        <w:spacing w:before="29"/>
        <w:ind w:right="-1" w:firstLine="47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Очень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популяр</w:t>
      </w:r>
      <w:r>
        <w:rPr>
          <w:rFonts w:eastAsia="Times New Roman"/>
          <w:color w:val="000000"/>
          <w:sz w:val="28"/>
          <w:szCs w:val="28"/>
        </w:rPr>
        <w:t xml:space="preserve">ен среди наших школьников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региональный проект </w:t>
      </w:r>
      <w:r w:rsidR="00BF3D06" w:rsidRPr="00225632">
        <w:rPr>
          <w:rFonts w:eastAsia="Times New Roman"/>
          <w:color w:val="242400"/>
          <w:sz w:val="28"/>
          <w:szCs w:val="28"/>
        </w:rPr>
        <w:t>«</w:t>
      </w:r>
      <w:r w:rsidR="00BF3D06" w:rsidRPr="00225632">
        <w:rPr>
          <w:rFonts w:eastAsia="Times New Roman"/>
          <w:color w:val="000000"/>
          <w:sz w:val="28"/>
          <w:szCs w:val="28"/>
        </w:rPr>
        <w:t>Интеллектуальные игры</w:t>
      </w:r>
      <w:r w:rsidR="00BF3D06" w:rsidRPr="00225632">
        <w:rPr>
          <w:rFonts w:eastAsia="Times New Roman"/>
          <w:color w:val="181800"/>
          <w:sz w:val="28"/>
          <w:szCs w:val="28"/>
        </w:rPr>
        <w:t>»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, в рамках которого проводятся </w:t>
      </w:r>
      <w:r>
        <w:rPr>
          <w:rFonts w:eastAsia="Times New Roman"/>
          <w:color w:val="000000"/>
          <w:sz w:val="28"/>
          <w:szCs w:val="28"/>
        </w:rPr>
        <w:t xml:space="preserve">школьный и муниципальный   </w:t>
      </w:r>
      <w:r w:rsidR="00BF3D06" w:rsidRPr="00225632">
        <w:rPr>
          <w:rFonts w:eastAsia="Times New Roman"/>
          <w:color w:val="000000"/>
          <w:sz w:val="28"/>
          <w:szCs w:val="28"/>
        </w:rPr>
        <w:t>этапы игр</w:t>
      </w:r>
      <w:r>
        <w:rPr>
          <w:rFonts w:eastAsia="Times New Roman"/>
          <w:color w:val="000000"/>
          <w:sz w:val="28"/>
          <w:szCs w:val="28"/>
        </w:rPr>
        <w:t>:</w:t>
      </w:r>
    </w:p>
    <w:p w:rsidR="00562A43" w:rsidRDefault="00BF3D06" w:rsidP="00BF3D06">
      <w:pPr>
        <w:spacing w:before="29"/>
        <w:ind w:right="-1" w:firstLine="475"/>
        <w:jc w:val="both"/>
        <w:rPr>
          <w:rFonts w:eastAsia="Times New Roman"/>
          <w:color w:val="121200"/>
          <w:sz w:val="28"/>
          <w:szCs w:val="28"/>
        </w:rPr>
      </w:pPr>
      <w:r w:rsidRPr="00225632">
        <w:rPr>
          <w:rFonts w:eastAsia="Times New Roman"/>
          <w:color w:val="000000"/>
          <w:sz w:val="28"/>
          <w:szCs w:val="28"/>
        </w:rPr>
        <w:lastRenderedPageBreak/>
        <w:t xml:space="preserve"> «Что? Где? Когда</w:t>
      </w:r>
      <w:r w:rsidRPr="00225632">
        <w:rPr>
          <w:rFonts w:eastAsia="Times New Roman"/>
          <w:color w:val="6A6A00"/>
          <w:sz w:val="28"/>
          <w:szCs w:val="28"/>
        </w:rPr>
        <w:t>?</w:t>
      </w:r>
      <w:r w:rsidRPr="00225632">
        <w:rPr>
          <w:rFonts w:eastAsia="Times New Roman"/>
          <w:color w:val="121200"/>
          <w:sz w:val="28"/>
          <w:szCs w:val="28"/>
        </w:rPr>
        <w:t>»</w:t>
      </w:r>
      <w:r w:rsidR="00562A43">
        <w:rPr>
          <w:rFonts w:eastAsia="Times New Roman"/>
          <w:color w:val="121200"/>
          <w:sz w:val="28"/>
          <w:szCs w:val="28"/>
        </w:rPr>
        <w:t xml:space="preserve"> -2018г. -215 участников; 2019г.  -249 участников; 2020г.- 301участник.</w:t>
      </w:r>
    </w:p>
    <w:p w:rsidR="00562A43" w:rsidRDefault="00BF3D06" w:rsidP="00562A43">
      <w:pPr>
        <w:spacing w:before="29"/>
        <w:ind w:right="-1" w:firstLine="475"/>
        <w:jc w:val="both"/>
        <w:rPr>
          <w:rFonts w:eastAsia="Times New Roman"/>
          <w:color w:val="121200"/>
          <w:sz w:val="28"/>
          <w:szCs w:val="28"/>
        </w:rPr>
      </w:pPr>
      <w:r w:rsidRPr="00225632">
        <w:rPr>
          <w:rFonts w:eastAsia="Times New Roman"/>
          <w:color w:val="000000"/>
          <w:sz w:val="28"/>
          <w:szCs w:val="28"/>
        </w:rPr>
        <w:t xml:space="preserve"> </w:t>
      </w:r>
      <w:r w:rsidRPr="00225632">
        <w:rPr>
          <w:rFonts w:eastAsia="Times New Roman"/>
          <w:color w:val="404000"/>
          <w:sz w:val="28"/>
          <w:szCs w:val="28"/>
        </w:rPr>
        <w:t>«</w:t>
      </w:r>
      <w:r w:rsidRPr="00225632">
        <w:rPr>
          <w:rFonts w:eastAsia="Times New Roman"/>
          <w:color w:val="101000"/>
          <w:sz w:val="28"/>
          <w:szCs w:val="28"/>
        </w:rPr>
        <w:t>Интеллект</w:t>
      </w:r>
      <w:r w:rsidRPr="00225632">
        <w:rPr>
          <w:rFonts w:eastAsia="Times New Roman"/>
          <w:color w:val="000000"/>
          <w:sz w:val="28"/>
          <w:szCs w:val="28"/>
        </w:rPr>
        <w:t>-</w:t>
      </w:r>
      <w:r w:rsidRPr="00225632">
        <w:rPr>
          <w:rFonts w:eastAsia="Times New Roman"/>
          <w:color w:val="404000"/>
          <w:sz w:val="28"/>
          <w:szCs w:val="28"/>
        </w:rPr>
        <w:t>бой</w:t>
      </w:r>
      <w:r w:rsidRPr="00225632">
        <w:rPr>
          <w:rFonts w:eastAsia="Times New Roman"/>
          <w:color w:val="1E1E00"/>
          <w:sz w:val="28"/>
          <w:szCs w:val="28"/>
        </w:rPr>
        <w:t>»</w:t>
      </w:r>
      <w:r w:rsidR="00562A43">
        <w:rPr>
          <w:rFonts w:eastAsia="Times New Roman"/>
          <w:color w:val="1E1E00"/>
          <w:sz w:val="28"/>
          <w:szCs w:val="28"/>
        </w:rPr>
        <w:t xml:space="preserve"> -</w:t>
      </w:r>
      <w:r w:rsidR="00562A43">
        <w:rPr>
          <w:rFonts w:eastAsia="Times New Roman"/>
          <w:color w:val="121200"/>
          <w:sz w:val="28"/>
          <w:szCs w:val="28"/>
        </w:rPr>
        <w:t>2018г. -</w:t>
      </w:r>
      <w:r w:rsidR="00641967">
        <w:rPr>
          <w:rFonts w:eastAsia="Times New Roman"/>
          <w:color w:val="121200"/>
          <w:sz w:val="28"/>
          <w:szCs w:val="28"/>
        </w:rPr>
        <w:t xml:space="preserve"> 96</w:t>
      </w:r>
      <w:r w:rsidR="00562A43">
        <w:rPr>
          <w:rFonts w:eastAsia="Times New Roman"/>
          <w:color w:val="121200"/>
          <w:sz w:val="28"/>
          <w:szCs w:val="28"/>
        </w:rPr>
        <w:t xml:space="preserve"> участников; 2019г.  -</w:t>
      </w:r>
      <w:r w:rsidR="00641967">
        <w:rPr>
          <w:rFonts w:eastAsia="Times New Roman"/>
          <w:color w:val="121200"/>
          <w:sz w:val="28"/>
          <w:szCs w:val="28"/>
        </w:rPr>
        <w:t xml:space="preserve"> 112</w:t>
      </w:r>
      <w:r w:rsidR="00562A43">
        <w:rPr>
          <w:rFonts w:eastAsia="Times New Roman"/>
          <w:color w:val="121200"/>
          <w:sz w:val="28"/>
          <w:szCs w:val="28"/>
        </w:rPr>
        <w:t xml:space="preserve"> участников; 2020г.- </w:t>
      </w:r>
      <w:r w:rsidR="00641967">
        <w:rPr>
          <w:rFonts w:eastAsia="Times New Roman"/>
          <w:color w:val="121200"/>
          <w:sz w:val="28"/>
          <w:szCs w:val="28"/>
        </w:rPr>
        <w:t>158 у</w:t>
      </w:r>
      <w:r w:rsidR="00562A43">
        <w:rPr>
          <w:rFonts w:eastAsia="Times New Roman"/>
          <w:color w:val="121200"/>
          <w:sz w:val="28"/>
          <w:szCs w:val="28"/>
        </w:rPr>
        <w:t>частник</w:t>
      </w:r>
      <w:r w:rsidR="00641967">
        <w:rPr>
          <w:rFonts w:eastAsia="Times New Roman"/>
          <w:color w:val="121200"/>
          <w:sz w:val="28"/>
          <w:szCs w:val="28"/>
        </w:rPr>
        <w:t>ов</w:t>
      </w:r>
      <w:r w:rsidR="00562A43">
        <w:rPr>
          <w:rFonts w:eastAsia="Times New Roman"/>
          <w:color w:val="121200"/>
          <w:sz w:val="28"/>
          <w:szCs w:val="28"/>
        </w:rPr>
        <w:t>.</w:t>
      </w:r>
    </w:p>
    <w:p w:rsidR="00C62513" w:rsidRDefault="00BF3D06" w:rsidP="00BF3D06">
      <w:pPr>
        <w:spacing w:before="29"/>
        <w:ind w:right="-1" w:firstLine="475"/>
        <w:jc w:val="both"/>
        <w:rPr>
          <w:rFonts w:eastAsia="Times New Roman"/>
          <w:color w:val="121200"/>
          <w:sz w:val="28"/>
          <w:szCs w:val="28"/>
        </w:rPr>
      </w:pPr>
      <w:r w:rsidRPr="00225632">
        <w:rPr>
          <w:rFonts w:eastAsia="Times New Roman"/>
          <w:color w:val="080800"/>
          <w:sz w:val="28"/>
          <w:szCs w:val="28"/>
        </w:rPr>
        <w:t>«</w:t>
      </w:r>
      <w:r w:rsidRPr="00225632">
        <w:rPr>
          <w:rFonts w:eastAsia="Times New Roman"/>
          <w:color w:val="000000"/>
          <w:sz w:val="28"/>
          <w:szCs w:val="28"/>
        </w:rPr>
        <w:t xml:space="preserve">Умники </w:t>
      </w:r>
      <w:r w:rsidRPr="00225632">
        <w:rPr>
          <w:rFonts w:eastAsia="Times New Roman"/>
          <w:color w:val="606000"/>
          <w:sz w:val="28"/>
          <w:szCs w:val="28"/>
        </w:rPr>
        <w:t xml:space="preserve">и </w:t>
      </w:r>
      <w:r w:rsidRPr="00225632">
        <w:rPr>
          <w:rFonts w:eastAsia="Times New Roman"/>
          <w:color w:val="000000"/>
          <w:sz w:val="28"/>
          <w:szCs w:val="28"/>
        </w:rPr>
        <w:t>умницы Сурского края</w:t>
      </w:r>
      <w:r w:rsidRPr="00225632">
        <w:rPr>
          <w:rFonts w:eastAsia="Times New Roman"/>
          <w:color w:val="1C1C00"/>
          <w:sz w:val="28"/>
          <w:szCs w:val="28"/>
        </w:rPr>
        <w:t>»</w:t>
      </w:r>
      <w:r w:rsidR="00641967">
        <w:rPr>
          <w:rFonts w:eastAsia="Times New Roman"/>
          <w:color w:val="1C1C00"/>
          <w:sz w:val="28"/>
          <w:szCs w:val="28"/>
        </w:rPr>
        <w:t xml:space="preserve"> - </w:t>
      </w:r>
      <w:r w:rsidR="00641967">
        <w:rPr>
          <w:rFonts w:eastAsia="Times New Roman"/>
          <w:color w:val="121200"/>
          <w:sz w:val="28"/>
          <w:szCs w:val="28"/>
        </w:rPr>
        <w:t xml:space="preserve">2018г. - 18 участников; 2019г.  - 35 участников; 2020г.- 43 участника. </w:t>
      </w:r>
    </w:p>
    <w:p w:rsidR="00641967" w:rsidRPr="006655FC" w:rsidRDefault="00641967" w:rsidP="00BF3D06">
      <w:pPr>
        <w:spacing w:before="29"/>
        <w:ind w:right="-1" w:firstLine="475"/>
        <w:jc w:val="both"/>
        <w:rPr>
          <w:rFonts w:eastAsia="Times New Roman"/>
          <w:color w:val="1C1C00"/>
          <w:sz w:val="28"/>
          <w:szCs w:val="28"/>
        </w:rPr>
      </w:pPr>
      <w:r>
        <w:rPr>
          <w:rFonts w:eastAsia="Times New Roman"/>
          <w:color w:val="121200"/>
          <w:sz w:val="28"/>
          <w:szCs w:val="28"/>
        </w:rPr>
        <w:t xml:space="preserve">В ноябре 2020 года ученица МБОУ СОШ № 1 Никольского района стала победительницей регионального этапа и приняла участие </w:t>
      </w:r>
      <w:r w:rsidR="00C62513">
        <w:rPr>
          <w:rFonts w:eastAsia="Times New Roman"/>
          <w:color w:val="121200"/>
          <w:sz w:val="28"/>
          <w:szCs w:val="28"/>
        </w:rPr>
        <w:t>в</w:t>
      </w:r>
      <w:r>
        <w:rPr>
          <w:rFonts w:eastAsia="Times New Roman"/>
          <w:color w:val="121200"/>
          <w:sz w:val="28"/>
          <w:szCs w:val="28"/>
        </w:rPr>
        <w:t xml:space="preserve"> съёмках одноимённой телепередачи на</w:t>
      </w:r>
      <w:proofErr w:type="gramStart"/>
      <w:r>
        <w:rPr>
          <w:rFonts w:eastAsia="Times New Roman"/>
          <w:color w:val="121200"/>
          <w:sz w:val="28"/>
          <w:szCs w:val="28"/>
        </w:rPr>
        <w:t xml:space="preserve"> П</w:t>
      </w:r>
      <w:proofErr w:type="gramEnd"/>
      <w:r>
        <w:rPr>
          <w:rFonts w:eastAsia="Times New Roman"/>
          <w:color w:val="121200"/>
          <w:sz w:val="28"/>
          <w:szCs w:val="28"/>
        </w:rPr>
        <w:t>ервом канале у профессора Вяземского. Более того, ежегодно (</w:t>
      </w:r>
      <w:r w:rsidR="006655FC">
        <w:rPr>
          <w:rFonts w:eastAsia="Times New Roman"/>
          <w:color w:val="121200"/>
          <w:sz w:val="28"/>
          <w:szCs w:val="28"/>
        </w:rPr>
        <w:t>с</w:t>
      </w:r>
      <w:r>
        <w:rPr>
          <w:rFonts w:eastAsia="Times New Roman"/>
          <w:color w:val="121200"/>
          <w:sz w:val="28"/>
          <w:szCs w:val="28"/>
        </w:rPr>
        <w:t xml:space="preserve"> 2019 по 202</w:t>
      </w:r>
      <w:r w:rsidR="00992C37">
        <w:rPr>
          <w:rFonts w:eastAsia="Times New Roman"/>
          <w:color w:val="121200"/>
          <w:sz w:val="28"/>
          <w:szCs w:val="28"/>
        </w:rPr>
        <w:t>0</w:t>
      </w:r>
      <w:r>
        <w:rPr>
          <w:rFonts w:eastAsia="Times New Roman"/>
          <w:color w:val="121200"/>
          <w:sz w:val="28"/>
          <w:szCs w:val="28"/>
        </w:rPr>
        <w:t>г.г.)</w:t>
      </w:r>
      <w:r w:rsidR="00992C37">
        <w:rPr>
          <w:rFonts w:eastAsia="Times New Roman"/>
          <w:color w:val="121200"/>
          <w:sz w:val="28"/>
          <w:szCs w:val="28"/>
        </w:rPr>
        <w:t xml:space="preserve"> </w:t>
      </w:r>
      <w:r w:rsidR="006655FC">
        <w:rPr>
          <w:rFonts w:eastAsia="Times New Roman"/>
          <w:color w:val="121200"/>
          <w:sz w:val="28"/>
          <w:szCs w:val="28"/>
        </w:rPr>
        <w:t xml:space="preserve"> </w:t>
      </w:r>
      <w:proofErr w:type="spellStart"/>
      <w:r w:rsidR="006655FC">
        <w:rPr>
          <w:rFonts w:eastAsia="Times New Roman"/>
          <w:color w:val="121200"/>
          <w:sz w:val="28"/>
          <w:szCs w:val="28"/>
        </w:rPr>
        <w:t>никольские</w:t>
      </w:r>
      <w:proofErr w:type="spellEnd"/>
      <w:r w:rsidR="006655FC">
        <w:rPr>
          <w:rFonts w:eastAsia="Times New Roman"/>
          <w:color w:val="121200"/>
          <w:sz w:val="28"/>
          <w:szCs w:val="28"/>
        </w:rPr>
        <w:t xml:space="preserve"> школьницы  </w:t>
      </w:r>
      <w:r w:rsidR="006655FC">
        <w:rPr>
          <w:sz w:val="28"/>
          <w:szCs w:val="28"/>
        </w:rPr>
        <w:t xml:space="preserve"> участ</w:t>
      </w:r>
      <w:r w:rsidR="00992C37">
        <w:rPr>
          <w:sz w:val="28"/>
          <w:szCs w:val="28"/>
        </w:rPr>
        <w:t xml:space="preserve">вуют </w:t>
      </w:r>
      <w:r w:rsidR="006655FC">
        <w:rPr>
          <w:sz w:val="28"/>
          <w:szCs w:val="28"/>
        </w:rPr>
        <w:t xml:space="preserve"> в </w:t>
      </w:r>
      <w:r w:rsidR="006655FC" w:rsidRPr="006655FC">
        <w:rPr>
          <w:sz w:val="28"/>
          <w:szCs w:val="28"/>
        </w:rPr>
        <w:t xml:space="preserve"> региональн</w:t>
      </w:r>
      <w:r w:rsidR="006655FC">
        <w:rPr>
          <w:sz w:val="28"/>
          <w:szCs w:val="28"/>
        </w:rPr>
        <w:t xml:space="preserve">ом </w:t>
      </w:r>
      <w:r w:rsidR="006655FC" w:rsidRPr="006655FC">
        <w:rPr>
          <w:sz w:val="28"/>
          <w:szCs w:val="28"/>
        </w:rPr>
        <w:t xml:space="preserve">  конкурс</w:t>
      </w:r>
      <w:r w:rsidR="006655FC">
        <w:rPr>
          <w:sz w:val="28"/>
          <w:szCs w:val="28"/>
        </w:rPr>
        <w:t>е</w:t>
      </w:r>
      <w:r w:rsidR="006655FC" w:rsidRPr="006655FC">
        <w:rPr>
          <w:sz w:val="28"/>
          <w:szCs w:val="28"/>
        </w:rPr>
        <w:t xml:space="preserve"> «Экскурсии по улицам Пензы».</w:t>
      </w:r>
      <w:r w:rsidR="00992C37">
        <w:rPr>
          <w:sz w:val="28"/>
          <w:szCs w:val="28"/>
        </w:rPr>
        <w:t xml:space="preserve"> В 2021 году </w:t>
      </w:r>
      <w:r w:rsidR="00FA25C2">
        <w:rPr>
          <w:sz w:val="28"/>
          <w:szCs w:val="28"/>
        </w:rPr>
        <w:t xml:space="preserve">- </w:t>
      </w:r>
      <w:r w:rsidR="00992C37">
        <w:rPr>
          <w:sz w:val="28"/>
          <w:szCs w:val="28"/>
        </w:rPr>
        <w:t xml:space="preserve">это обучающиеся МБОУ СОШ № 2 г. Никольска  </w:t>
      </w:r>
      <w:r w:rsidR="00992C37" w:rsidRPr="00992C37">
        <w:rPr>
          <w:sz w:val="28"/>
          <w:szCs w:val="28"/>
        </w:rPr>
        <w:t xml:space="preserve">Федорова </w:t>
      </w:r>
      <w:proofErr w:type="spellStart"/>
      <w:r w:rsidR="00992C37" w:rsidRPr="00992C37">
        <w:rPr>
          <w:sz w:val="28"/>
          <w:szCs w:val="28"/>
        </w:rPr>
        <w:t>Эвелина</w:t>
      </w:r>
      <w:proofErr w:type="spellEnd"/>
      <w:r w:rsidR="00992C37" w:rsidRPr="00992C37">
        <w:rPr>
          <w:sz w:val="28"/>
          <w:szCs w:val="28"/>
        </w:rPr>
        <w:t xml:space="preserve"> и Моисеева Юлия</w:t>
      </w:r>
      <w:r w:rsidR="00992C37">
        <w:rPr>
          <w:sz w:val="28"/>
          <w:szCs w:val="28"/>
        </w:rPr>
        <w:t>.</w:t>
      </w:r>
    </w:p>
    <w:p w:rsidR="00BF3D06" w:rsidRPr="00225632" w:rsidRDefault="00992C37" w:rsidP="00BF3D06">
      <w:pPr>
        <w:spacing w:before="14"/>
        <w:ind w:right="-1" w:firstLine="446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Никольский район более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2</w:t>
      </w:r>
      <w:r>
        <w:rPr>
          <w:rFonts w:eastAsia="Times New Roman"/>
          <w:color w:val="000000"/>
          <w:sz w:val="28"/>
          <w:szCs w:val="28"/>
        </w:rPr>
        <w:t>0-ти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лет участвует в   областной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BF3D06" w:rsidRPr="00225632">
        <w:rPr>
          <w:rFonts w:eastAsia="Times New Roman"/>
          <w:color w:val="000000"/>
          <w:sz w:val="28"/>
          <w:szCs w:val="28"/>
        </w:rPr>
        <w:t>научно-практическ</w:t>
      </w:r>
      <w:r>
        <w:rPr>
          <w:rFonts w:eastAsia="Times New Roman"/>
          <w:color w:val="000000"/>
          <w:sz w:val="28"/>
          <w:szCs w:val="28"/>
        </w:rPr>
        <w:t>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к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онференция школьников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F3D06" w:rsidRPr="00225632">
        <w:rPr>
          <w:rFonts w:eastAsia="Times New Roman"/>
          <w:color w:val="2D2D00"/>
          <w:sz w:val="28"/>
          <w:szCs w:val="28"/>
        </w:rPr>
        <w:t>«</w:t>
      </w:r>
      <w:r w:rsidR="00BF3D06" w:rsidRPr="00225632">
        <w:rPr>
          <w:rFonts w:eastAsia="Times New Roman"/>
          <w:color w:val="303000"/>
          <w:sz w:val="28"/>
          <w:szCs w:val="28"/>
        </w:rPr>
        <w:t xml:space="preserve">Старт </w:t>
      </w:r>
      <w:r w:rsidR="00BF3D06" w:rsidRPr="00225632">
        <w:rPr>
          <w:rFonts w:eastAsia="Times New Roman"/>
          <w:color w:val="101000"/>
          <w:sz w:val="28"/>
          <w:szCs w:val="28"/>
        </w:rPr>
        <w:t xml:space="preserve">в </w:t>
      </w:r>
      <w:r w:rsidR="00BF3D06" w:rsidRPr="00225632">
        <w:rPr>
          <w:rFonts w:eastAsia="Times New Roman"/>
          <w:color w:val="000000"/>
          <w:sz w:val="28"/>
          <w:szCs w:val="28"/>
        </w:rPr>
        <w:t>науку</w:t>
      </w:r>
      <w:r w:rsidR="00BF3D06" w:rsidRPr="00225632">
        <w:rPr>
          <w:rFonts w:eastAsia="Times New Roman"/>
          <w:color w:val="282800"/>
          <w:sz w:val="28"/>
          <w:szCs w:val="28"/>
        </w:rPr>
        <w:t>»</w:t>
      </w:r>
      <w:r w:rsidR="00BF3D06" w:rsidRPr="00225632">
        <w:rPr>
          <w:rFonts w:eastAsia="Times New Roman"/>
          <w:color w:val="232300"/>
          <w:sz w:val="28"/>
          <w:szCs w:val="28"/>
        </w:rPr>
        <w:t>. </w:t>
      </w:r>
    </w:p>
    <w:p w:rsidR="00FA25C2" w:rsidRDefault="00992C37" w:rsidP="00BF3D06">
      <w:pPr>
        <w:spacing w:before="29"/>
        <w:ind w:right="-1" w:firstLine="51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</w:t>
      </w:r>
      <w:r w:rsidR="00BF3D06" w:rsidRPr="00225632">
        <w:rPr>
          <w:rFonts w:eastAsia="Times New Roman"/>
          <w:color w:val="000000"/>
          <w:sz w:val="28"/>
          <w:szCs w:val="28"/>
        </w:rPr>
        <w:t>жегодно</w:t>
      </w:r>
      <w:r>
        <w:rPr>
          <w:rFonts w:eastAsia="Times New Roman"/>
          <w:color w:val="000000"/>
          <w:sz w:val="28"/>
          <w:szCs w:val="28"/>
        </w:rPr>
        <w:t xml:space="preserve"> на школьном и муниципальном уровне 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рассматривается </w:t>
      </w:r>
      <w:r>
        <w:rPr>
          <w:rFonts w:eastAsia="Times New Roman"/>
          <w:color w:val="000000"/>
          <w:sz w:val="28"/>
          <w:szCs w:val="28"/>
        </w:rPr>
        <w:t>около</w:t>
      </w:r>
      <w:r w:rsidR="00BF3D06" w:rsidRPr="0022563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 w:rsidR="00BF3D06" w:rsidRPr="00225632">
        <w:rPr>
          <w:rFonts w:eastAsia="Times New Roman"/>
          <w:color w:val="000000"/>
          <w:sz w:val="28"/>
          <w:szCs w:val="28"/>
        </w:rPr>
        <w:t>00 докладов.</w:t>
      </w:r>
      <w:r w:rsidR="00FA25C2">
        <w:rPr>
          <w:rFonts w:eastAsia="Times New Roman"/>
          <w:color w:val="000000"/>
          <w:sz w:val="28"/>
          <w:szCs w:val="28"/>
        </w:rPr>
        <w:t xml:space="preserve"> </w:t>
      </w:r>
      <w:r w:rsidR="00C62513">
        <w:rPr>
          <w:rFonts w:eastAsia="Times New Roman"/>
          <w:color w:val="000000"/>
          <w:sz w:val="28"/>
          <w:szCs w:val="28"/>
        </w:rPr>
        <w:t>Вот как это выглядит</w:t>
      </w:r>
      <w:r w:rsidR="004E1C7C">
        <w:rPr>
          <w:rFonts w:eastAsia="Times New Roman"/>
          <w:color w:val="000000"/>
          <w:sz w:val="28"/>
          <w:szCs w:val="28"/>
        </w:rPr>
        <w:t xml:space="preserve"> на муниципальном уровне:</w:t>
      </w:r>
    </w:p>
    <w:p w:rsidR="009128CD" w:rsidRDefault="009128CD" w:rsidP="00BF3D06">
      <w:pPr>
        <w:spacing w:before="29"/>
        <w:ind w:right="-1" w:firstLine="518"/>
        <w:jc w:val="both"/>
        <w:rPr>
          <w:rFonts w:eastAsia="Times New Roman"/>
          <w:color w:val="000000"/>
          <w:sz w:val="28"/>
          <w:szCs w:val="28"/>
        </w:rPr>
      </w:pPr>
    </w:p>
    <w:p w:rsidR="009128CD" w:rsidRPr="007D3400" w:rsidRDefault="009128CD" w:rsidP="009128CD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Протокол №1</w:t>
      </w:r>
    </w:p>
    <w:p w:rsidR="009128CD" w:rsidRPr="007D3400" w:rsidRDefault="009128CD" w:rsidP="009128CD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от 14.03.2019</w:t>
      </w:r>
    </w:p>
    <w:p w:rsidR="009128CD" w:rsidRPr="007D3400" w:rsidRDefault="009128CD" w:rsidP="009128CD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 xml:space="preserve">заседания членов жюри муниципального этапа </w:t>
      </w:r>
    </w:p>
    <w:p w:rsidR="009128CD" w:rsidRPr="007D3400" w:rsidRDefault="009128CD" w:rsidP="009128CD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научно-практической конференции «Старт в наука-2019»</w:t>
      </w:r>
    </w:p>
    <w:p w:rsidR="009128CD" w:rsidRDefault="009128CD" w:rsidP="009128CD">
      <w:pPr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 w:rsidRPr="00BC6CF5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: </w:t>
      </w: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 </w:t>
      </w: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призеров муниципального этапа </w:t>
      </w:r>
    </w:p>
    <w:p w:rsidR="009128CD" w:rsidRDefault="009128CD" w:rsidP="009128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конференции «Старт в наука-2019».</w:t>
      </w:r>
    </w:p>
    <w:p w:rsidR="009128CD" w:rsidRPr="00BC6CF5" w:rsidRDefault="009128CD" w:rsidP="009128CD">
      <w:pPr>
        <w:jc w:val="both"/>
        <w:rPr>
          <w:b/>
          <w:sz w:val="28"/>
          <w:szCs w:val="28"/>
        </w:rPr>
      </w:pPr>
    </w:p>
    <w:p w:rsidR="009128CD" w:rsidRDefault="009128CD" w:rsidP="009128CD">
      <w:pPr>
        <w:jc w:val="both"/>
        <w:rPr>
          <w:b/>
          <w:sz w:val="28"/>
          <w:szCs w:val="28"/>
        </w:rPr>
      </w:pPr>
      <w:r w:rsidRPr="00BC6CF5">
        <w:rPr>
          <w:b/>
          <w:sz w:val="28"/>
          <w:szCs w:val="28"/>
        </w:rPr>
        <w:t>Присутствовали:</w:t>
      </w:r>
    </w:p>
    <w:p w:rsidR="009128CD" w:rsidRPr="00BC6CF5" w:rsidRDefault="009128CD" w:rsidP="009128CD">
      <w:pPr>
        <w:jc w:val="both"/>
        <w:rPr>
          <w:sz w:val="28"/>
          <w:szCs w:val="28"/>
        </w:rPr>
      </w:pPr>
      <w:r w:rsidRPr="00BC6CF5">
        <w:rPr>
          <w:sz w:val="28"/>
          <w:szCs w:val="28"/>
        </w:rPr>
        <w:t xml:space="preserve">Председатель – </w:t>
      </w:r>
      <w:proofErr w:type="spellStart"/>
      <w:r w:rsidRPr="00BC6CF5">
        <w:rPr>
          <w:sz w:val="28"/>
          <w:szCs w:val="28"/>
        </w:rPr>
        <w:t>Кутькова</w:t>
      </w:r>
      <w:proofErr w:type="spellEnd"/>
      <w:r w:rsidRPr="00BC6CF5">
        <w:rPr>
          <w:sz w:val="28"/>
          <w:szCs w:val="28"/>
        </w:rPr>
        <w:t xml:space="preserve"> Н.П.</w:t>
      </w:r>
    </w:p>
    <w:p w:rsidR="009128CD" w:rsidRPr="00BC6CF5" w:rsidRDefault="009128CD" w:rsidP="009128CD">
      <w:pPr>
        <w:jc w:val="both"/>
        <w:rPr>
          <w:sz w:val="28"/>
          <w:szCs w:val="28"/>
        </w:rPr>
      </w:pPr>
      <w:r w:rsidRPr="00BC6CF5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Учаева М.В., </w:t>
      </w:r>
      <w:proofErr w:type="spellStart"/>
      <w:r>
        <w:rPr>
          <w:sz w:val="28"/>
          <w:szCs w:val="28"/>
        </w:rPr>
        <w:t>Казённова</w:t>
      </w:r>
      <w:proofErr w:type="spellEnd"/>
      <w:r>
        <w:rPr>
          <w:sz w:val="28"/>
          <w:szCs w:val="28"/>
        </w:rPr>
        <w:t xml:space="preserve"> В.А., Пономарёва Л.В., </w:t>
      </w:r>
      <w:proofErr w:type="spellStart"/>
      <w:r>
        <w:rPr>
          <w:sz w:val="28"/>
          <w:szCs w:val="28"/>
        </w:rPr>
        <w:t>Небайкина</w:t>
      </w:r>
      <w:proofErr w:type="spellEnd"/>
      <w:r>
        <w:rPr>
          <w:sz w:val="28"/>
          <w:szCs w:val="28"/>
        </w:rPr>
        <w:t xml:space="preserve"> О.Н., Исаева,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Ю.Н., Соловьёва </w:t>
      </w:r>
      <w:proofErr w:type="spellStart"/>
      <w:r>
        <w:rPr>
          <w:sz w:val="28"/>
          <w:szCs w:val="28"/>
        </w:rPr>
        <w:t>Г.В.,Маслова</w:t>
      </w:r>
      <w:proofErr w:type="spellEnd"/>
      <w:r>
        <w:rPr>
          <w:sz w:val="28"/>
          <w:szCs w:val="28"/>
        </w:rPr>
        <w:t xml:space="preserve"> О.А.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 w:rsidRPr="00BC6CF5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Учаеву М.В., зав. РМК. </w:t>
      </w: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представила 29 работ школьников. После изучения членами жюри работ школьников  было принято решение: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победителями муниципального этапа научно-практической конференции «Старт в науку -2019»: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Секция «Физика» - Егоркин Константин, ученик 8 класса  МБОУ СОШ №4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«Математика» - Корчагина Тамара, ученица 9 класса МБОУ СОШ №3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«Биология» - </w:t>
      </w:r>
      <w:proofErr w:type="spellStart"/>
      <w:r>
        <w:rPr>
          <w:sz w:val="28"/>
          <w:szCs w:val="28"/>
        </w:rPr>
        <w:t>Синюкова</w:t>
      </w:r>
      <w:proofErr w:type="spellEnd"/>
      <w:r>
        <w:rPr>
          <w:sz w:val="28"/>
          <w:szCs w:val="28"/>
        </w:rPr>
        <w:t xml:space="preserve"> Екатерина, ученица 8 класса МБОУ СОШ №4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«Информатика» - </w:t>
      </w:r>
      <w:proofErr w:type="spellStart"/>
      <w:r>
        <w:rPr>
          <w:sz w:val="28"/>
          <w:szCs w:val="28"/>
        </w:rPr>
        <w:t>Синюкова</w:t>
      </w:r>
      <w:proofErr w:type="spellEnd"/>
      <w:r>
        <w:rPr>
          <w:sz w:val="28"/>
          <w:szCs w:val="28"/>
        </w:rPr>
        <w:t xml:space="preserve"> Елизавета, ученица 10 класса МБОУ СОШ №4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«История и обществознание» - </w:t>
      </w:r>
      <w:proofErr w:type="spellStart"/>
      <w:r>
        <w:rPr>
          <w:sz w:val="28"/>
          <w:szCs w:val="28"/>
        </w:rPr>
        <w:t>Свинухова</w:t>
      </w:r>
      <w:proofErr w:type="spellEnd"/>
      <w:r>
        <w:rPr>
          <w:sz w:val="28"/>
          <w:szCs w:val="28"/>
        </w:rPr>
        <w:t xml:space="preserve"> Ирина, ученица 11 класса МБОУ СОШ №1 им. </w:t>
      </w:r>
      <w:proofErr w:type="spellStart"/>
      <w:r>
        <w:rPr>
          <w:sz w:val="28"/>
          <w:szCs w:val="28"/>
        </w:rPr>
        <w:t>Б.А.Прозорова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«Краеведение» - </w:t>
      </w:r>
      <w:proofErr w:type="spellStart"/>
      <w:r>
        <w:rPr>
          <w:sz w:val="28"/>
          <w:szCs w:val="28"/>
        </w:rPr>
        <w:t>Манышева</w:t>
      </w:r>
      <w:proofErr w:type="spellEnd"/>
      <w:r>
        <w:rPr>
          <w:sz w:val="28"/>
          <w:szCs w:val="28"/>
        </w:rPr>
        <w:t xml:space="preserve"> Ника, воспитанница 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Никольского района;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Секция «</w:t>
      </w:r>
      <w:proofErr w:type="spellStart"/>
      <w:r>
        <w:rPr>
          <w:sz w:val="28"/>
          <w:szCs w:val="28"/>
        </w:rPr>
        <w:t>Лингвострановедение</w:t>
      </w:r>
      <w:proofErr w:type="spellEnd"/>
      <w:r>
        <w:rPr>
          <w:sz w:val="28"/>
          <w:szCs w:val="28"/>
        </w:rPr>
        <w:t xml:space="preserve"> (английский язык)» - </w:t>
      </w:r>
      <w:proofErr w:type="spellStart"/>
      <w:r>
        <w:rPr>
          <w:sz w:val="28"/>
          <w:szCs w:val="28"/>
        </w:rPr>
        <w:t>Бурматкина</w:t>
      </w:r>
      <w:proofErr w:type="spellEnd"/>
      <w:r>
        <w:rPr>
          <w:sz w:val="28"/>
          <w:szCs w:val="28"/>
        </w:rPr>
        <w:t xml:space="preserve"> Валентина, ученица 9 класса МБОУ СОШ №3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икольска.</w:t>
      </w:r>
    </w:p>
    <w:p w:rsidR="009128CD" w:rsidRDefault="009128CD" w:rsidP="009128CD">
      <w:pPr>
        <w:jc w:val="both"/>
        <w:rPr>
          <w:sz w:val="28"/>
          <w:szCs w:val="28"/>
        </w:rPr>
      </w:pPr>
    </w:p>
    <w:p w:rsidR="009128CD" w:rsidRDefault="009128CD" w:rsidP="009128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призерами муниципального этапа научно-практической конференции «Старт в науку-2019»:</w:t>
      </w:r>
    </w:p>
    <w:p w:rsidR="009128CD" w:rsidRDefault="009128CD" w:rsidP="009128C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«Краеведение»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 xml:space="preserve">Смирнова Анастасия, воспитанница МБУ </w:t>
            </w:r>
            <w:proofErr w:type="gramStart"/>
            <w:r w:rsidRPr="002E188A">
              <w:rPr>
                <w:sz w:val="28"/>
                <w:szCs w:val="28"/>
              </w:rPr>
              <w:t>ДО</w:t>
            </w:r>
            <w:proofErr w:type="gramEnd"/>
            <w:r w:rsidRPr="002E188A">
              <w:rPr>
                <w:sz w:val="28"/>
                <w:szCs w:val="28"/>
              </w:rPr>
              <w:t xml:space="preserve"> «</w:t>
            </w:r>
            <w:proofErr w:type="gramStart"/>
            <w:r w:rsidRPr="002E188A">
              <w:rPr>
                <w:sz w:val="28"/>
                <w:szCs w:val="28"/>
              </w:rPr>
              <w:t>Дом</w:t>
            </w:r>
            <w:proofErr w:type="gramEnd"/>
            <w:r w:rsidRPr="002E188A">
              <w:rPr>
                <w:sz w:val="28"/>
                <w:szCs w:val="28"/>
              </w:rPr>
              <w:t xml:space="preserve"> детского     творчества» Никольского района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 xml:space="preserve"> 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Казанкин</w:t>
            </w:r>
            <w:proofErr w:type="spellEnd"/>
            <w:r w:rsidRPr="002E188A">
              <w:rPr>
                <w:sz w:val="28"/>
                <w:szCs w:val="28"/>
              </w:rPr>
              <w:t xml:space="preserve"> Максим, ученик 8 класса МБОУ СОШ №2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Черчимова</w:t>
            </w:r>
            <w:proofErr w:type="spellEnd"/>
            <w:r w:rsidRPr="002E188A">
              <w:rPr>
                <w:sz w:val="28"/>
                <w:szCs w:val="28"/>
              </w:rPr>
              <w:t xml:space="preserve"> Анастасия, ученица 9 класса МБОУ СОШ №4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3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Костюк</w:t>
            </w:r>
            <w:proofErr w:type="spellEnd"/>
            <w:r w:rsidRPr="002E188A">
              <w:rPr>
                <w:sz w:val="28"/>
                <w:szCs w:val="28"/>
              </w:rPr>
              <w:t xml:space="preserve"> Денис, ученик 11 класса МБОУСОШ №1 им. </w:t>
            </w:r>
            <w:proofErr w:type="spellStart"/>
            <w:r w:rsidRPr="002E188A">
              <w:rPr>
                <w:sz w:val="28"/>
                <w:szCs w:val="28"/>
              </w:rPr>
              <w:t>Б.А.Прозорова</w:t>
            </w:r>
            <w:proofErr w:type="spellEnd"/>
            <w:r w:rsidRPr="002E188A">
              <w:rPr>
                <w:sz w:val="28"/>
                <w:szCs w:val="28"/>
              </w:rPr>
              <w:t xml:space="preserve">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Семаева</w:t>
            </w:r>
            <w:proofErr w:type="spellEnd"/>
            <w:r w:rsidRPr="002E188A">
              <w:rPr>
                <w:sz w:val="28"/>
                <w:szCs w:val="28"/>
              </w:rPr>
              <w:t xml:space="preserve"> Маргарита, ученица 11 класса МБОУ СОШ №1 им. </w:t>
            </w:r>
            <w:proofErr w:type="spellStart"/>
            <w:r w:rsidRPr="002E188A">
              <w:rPr>
                <w:sz w:val="28"/>
                <w:szCs w:val="28"/>
              </w:rPr>
              <w:t>Б.А.Прозорова</w:t>
            </w:r>
            <w:proofErr w:type="spellEnd"/>
            <w:r w:rsidRPr="002E188A">
              <w:rPr>
                <w:sz w:val="28"/>
                <w:szCs w:val="28"/>
              </w:rPr>
              <w:t xml:space="preserve">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Пангаева</w:t>
            </w:r>
            <w:proofErr w:type="spellEnd"/>
            <w:r w:rsidRPr="002E188A">
              <w:rPr>
                <w:sz w:val="28"/>
                <w:szCs w:val="28"/>
              </w:rPr>
              <w:t xml:space="preserve"> Ярослава, ученица 9 класса МБОУ СОШ №4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«История и обществознание»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Казанцев Богдан, ученик 8 класса МБОУ СОШ №4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Сорокина Юлия, ученица 10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Акашин</w:t>
            </w:r>
            <w:proofErr w:type="spellEnd"/>
            <w:r w:rsidRPr="002E188A">
              <w:rPr>
                <w:sz w:val="28"/>
                <w:szCs w:val="28"/>
              </w:rPr>
              <w:t xml:space="preserve"> Егор, ученик 10 класса </w:t>
            </w:r>
            <w:r w:rsidRPr="002E188A">
              <w:rPr>
                <w:sz w:val="28"/>
                <w:szCs w:val="28"/>
              </w:rPr>
              <w:lastRenderedPageBreak/>
              <w:t xml:space="preserve">МБОУ СОШ №1 им. </w:t>
            </w:r>
            <w:proofErr w:type="spellStart"/>
            <w:r w:rsidRPr="002E188A">
              <w:rPr>
                <w:sz w:val="28"/>
                <w:szCs w:val="28"/>
              </w:rPr>
              <w:t>Б.А.Прозорова</w:t>
            </w:r>
            <w:proofErr w:type="spellEnd"/>
            <w:r w:rsidRPr="002E188A">
              <w:rPr>
                <w:sz w:val="28"/>
                <w:szCs w:val="28"/>
              </w:rPr>
              <w:t xml:space="preserve">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Апаркина</w:t>
            </w:r>
            <w:proofErr w:type="spellEnd"/>
            <w:r w:rsidRPr="002E188A">
              <w:rPr>
                <w:sz w:val="28"/>
                <w:szCs w:val="28"/>
              </w:rPr>
              <w:t xml:space="preserve"> Алина, ученица 10 класса МБОУ СОШ №1 им. </w:t>
            </w:r>
            <w:proofErr w:type="spellStart"/>
            <w:r w:rsidRPr="002E188A">
              <w:rPr>
                <w:sz w:val="28"/>
                <w:szCs w:val="28"/>
              </w:rPr>
              <w:t>Б,А.Прозорова</w:t>
            </w:r>
            <w:proofErr w:type="spellEnd"/>
            <w:r w:rsidRPr="002E188A">
              <w:rPr>
                <w:sz w:val="28"/>
                <w:szCs w:val="28"/>
              </w:rPr>
              <w:t xml:space="preserve">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Мазова</w:t>
            </w:r>
            <w:proofErr w:type="spellEnd"/>
            <w:r w:rsidRPr="002E188A">
              <w:rPr>
                <w:sz w:val="28"/>
                <w:szCs w:val="28"/>
              </w:rPr>
              <w:t xml:space="preserve"> Полина, ученица 9 класса МБОУ СОШ №4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Сморчков Никита, ученик 6 класса МБОУ СОШ №2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«Литературоведение»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Лемдянова</w:t>
            </w:r>
            <w:proofErr w:type="spellEnd"/>
            <w:r w:rsidRPr="002E188A">
              <w:rPr>
                <w:sz w:val="28"/>
                <w:szCs w:val="28"/>
              </w:rPr>
              <w:t xml:space="preserve"> Анастасия, ученица 5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3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Незванкина</w:t>
            </w:r>
            <w:proofErr w:type="spellEnd"/>
            <w:r w:rsidRPr="002E188A">
              <w:rPr>
                <w:sz w:val="28"/>
                <w:szCs w:val="28"/>
              </w:rPr>
              <w:t xml:space="preserve"> Полина, ученица 5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</w:t>
            </w:r>
            <w:proofErr w:type="spellStart"/>
            <w:r w:rsidRPr="002E188A">
              <w:rPr>
                <w:sz w:val="28"/>
                <w:szCs w:val="28"/>
              </w:rPr>
              <w:t>Лингвострановедение</w:t>
            </w:r>
            <w:proofErr w:type="spellEnd"/>
            <w:r w:rsidRPr="002E188A">
              <w:rPr>
                <w:sz w:val="28"/>
                <w:szCs w:val="28"/>
              </w:rPr>
              <w:t>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Семина Алина, ученица 7 класса МБОУ СОШ им. П.А.Столыпина;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Моисеева Юлия, ученица 9 класса МБОУ СОШ №2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икольска.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Федотова Валерия, ученица 8 класса МБОУ СОШ №2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«Биология»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Арискин</w:t>
            </w:r>
            <w:proofErr w:type="spellEnd"/>
            <w:r w:rsidRPr="002E188A">
              <w:rPr>
                <w:sz w:val="28"/>
                <w:szCs w:val="28"/>
              </w:rPr>
              <w:t xml:space="preserve"> Александр, ученик 11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Ущева</w:t>
            </w:r>
            <w:proofErr w:type="spellEnd"/>
            <w:r w:rsidRPr="002E188A">
              <w:rPr>
                <w:sz w:val="28"/>
                <w:szCs w:val="28"/>
              </w:rPr>
              <w:t xml:space="preserve"> Анна, ученица 5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  <w:tr w:rsidR="009128CD" w:rsidRPr="002E188A" w:rsidTr="00C62513">
        <w:tc>
          <w:tcPr>
            <w:tcW w:w="9571" w:type="dxa"/>
            <w:gridSpan w:val="2"/>
          </w:tcPr>
          <w:p w:rsidR="009128CD" w:rsidRPr="002E188A" w:rsidRDefault="009128CD" w:rsidP="00C62513">
            <w:pPr>
              <w:jc w:val="center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Секция «Физика»</w:t>
            </w:r>
          </w:p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Сизов</w:t>
            </w:r>
            <w:proofErr w:type="spellEnd"/>
            <w:r w:rsidRPr="002E188A">
              <w:rPr>
                <w:sz w:val="28"/>
                <w:szCs w:val="28"/>
              </w:rPr>
              <w:t xml:space="preserve"> Илья, ученик 3 класса МБОУ СОШ №2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  <w:tr w:rsidR="009128CD" w:rsidRPr="002E188A" w:rsidTr="00C62513">
        <w:tc>
          <w:tcPr>
            <w:tcW w:w="4785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r w:rsidRPr="002E188A">
              <w:rPr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9128CD" w:rsidRPr="002E188A" w:rsidRDefault="009128CD" w:rsidP="00C62513">
            <w:pPr>
              <w:jc w:val="both"/>
              <w:rPr>
                <w:sz w:val="28"/>
                <w:szCs w:val="28"/>
              </w:rPr>
            </w:pPr>
            <w:proofErr w:type="spellStart"/>
            <w:r w:rsidRPr="002E188A">
              <w:rPr>
                <w:sz w:val="28"/>
                <w:szCs w:val="28"/>
              </w:rPr>
              <w:t>Малькова</w:t>
            </w:r>
            <w:proofErr w:type="spellEnd"/>
            <w:r w:rsidRPr="002E188A">
              <w:rPr>
                <w:sz w:val="28"/>
                <w:szCs w:val="28"/>
              </w:rPr>
              <w:t xml:space="preserve"> Дарья, ученица 8 класса МБОУ СОШ №3 г</w:t>
            </w:r>
            <w:proofErr w:type="gramStart"/>
            <w:r w:rsidRPr="002E188A">
              <w:rPr>
                <w:sz w:val="28"/>
                <w:szCs w:val="28"/>
              </w:rPr>
              <w:t>.Н</w:t>
            </w:r>
            <w:proofErr w:type="gramEnd"/>
            <w:r w:rsidRPr="002E188A">
              <w:rPr>
                <w:sz w:val="28"/>
                <w:szCs w:val="28"/>
              </w:rPr>
              <w:t>икольска</w:t>
            </w:r>
          </w:p>
        </w:tc>
      </w:tr>
    </w:tbl>
    <w:p w:rsidR="009128CD" w:rsidRDefault="009128CD" w:rsidP="009128CD">
      <w:pPr>
        <w:rPr>
          <w:sz w:val="28"/>
          <w:szCs w:val="28"/>
        </w:rPr>
      </w:pPr>
    </w:p>
    <w:p w:rsidR="009128CD" w:rsidRDefault="009128CD" w:rsidP="009128CD">
      <w:pPr>
        <w:spacing w:before="29"/>
        <w:ind w:right="-1" w:firstLine="51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Победители муниципального этапа приглашаются для участия в областном этапе. Дипломантом 3-ей степени бронзовым призёром 2019 года стала Сачкова Софья, ученица 8 класса МБОУ СОШ № 2 г. Никольска. </w:t>
      </w:r>
    </w:p>
    <w:p w:rsidR="009128CD" w:rsidRDefault="009128CD" w:rsidP="00BF3D06">
      <w:pPr>
        <w:spacing w:before="29"/>
        <w:ind w:right="-1" w:firstLine="518"/>
        <w:jc w:val="both"/>
        <w:rPr>
          <w:rFonts w:eastAsia="Times New Roman"/>
          <w:color w:val="000000"/>
          <w:sz w:val="28"/>
          <w:szCs w:val="28"/>
        </w:rPr>
      </w:pPr>
    </w:p>
    <w:p w:rsidR="006759BC" w:rsidRDefault="006759BC" w:rsidP="00BF3D06">
      <w:pPr>
        <w:spacing w:before="29"/>
        <w:ind w:right="-1" w:firstLine="51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</w:t>
      </w:r>
    </w:p>
    <w:p w:rsidR="006759BC" w:rsidRDefault="006759BC" w:rsidP="00BF3D06">
      <w:pPr>
        <w:spacing w:before="29"/>
        <w:ind w:right="-1" w:firstLine="518"/>
        <w:jc w:val="both"/>
        <w:rPr>
          <w:rFonts w:eastAsia="Times New Roman"/>
          <w:b/>
          <w:color w:val="000000"/>
          <w:sz w:val="28"/>
          <w:szCs w:val="28"/>
        </w:rPr>
      </w:pPr>
    </w:p>
    <w:p w:rsidR="006759BC" w:rsidRDefault="006759BC" w:rsidP="00BF3D06">
      <w:pPr>
        <w:spacing w:before="29"/>
        <w:ind w:right="-1" w:firstLine="518"/>
        <w:jc w:val="both"/>
        <w:rPr>
          <w:rFonts w:eastAsia="Times New Roman"/>
          <w:b/>
          <w:color w:val="000000"/>
          <w:sz w:val="28"/>
          <w:szCs w:val="28"/>
        </w:rPr>
      </w:pPr>
    </w:p>
    <w:p w:rsidR="00FA25C2" w:rsidRPr="00C62513" w:rsidRDefault="006759BC" w:rsidP="00BF3D06">
      <w:pPr>
        <w:spacing w:before="29"/>
        <w:ind w:right="-1" w:firstLine="51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                                 </w:t>
      </w:r>
      <w:r w:rsidR="007243FF">
        <w:rPr>
          <w:rFonts w:eastAsia="Times New Roman"/>
          <w:b/>
          <w:color w:val="000000"/>
          <w:sz w:val="28"/>
          <w:szCs w:val="28"/>
        </w:rPr>
        <w:t>2019</w:t>
      </w:r>
      <w:r w:rsidR="00C62513" w:rsidRPr="00C62513">
        <w:rPr>
          <w:rFonts w:eastAsia="Times New Roman"/>
          <w:b/>
          <w:color w:val="000000"/>
          <w:sz w:val="28"/>
          <w:szCs w:val="28"/>
        </w:rPr>
        <w:t>-202</w:t>
      </w:r>
      <w:r w:rsidR="007243FF">
        <w:rPr>
          <w:rFonts w:eastAsia="Times New Roman"/>
          <w:b/>
          <w:color w:val="000000"/>
          <w:sz w:val="28"/>
          <w:szCs w:val="28"/>
        </w:rPr>
        <w:t>0</w:t>
      </w:r>
      <w:r w:rsidR="00C62513" w:rsidRPr="00C62513">
        <w:rPr>
          <w:rFonts w:eastAsia="Times New Roman"/>
          <w:b/>
          <w:color w:val="000000"/>
          <w:sz w:val="28"/>
          <w:szCs w:val="28"/>
        </w:rPr>
        <w:t xml:space="preserve"> учебный год</w:t>
      </w:r>
    </w:p>
    <w:p w:rsidR="00FA25C2" w:rsidRPr="00C62513" w:rsidRDefault="00FA25C2" w:rsidP="00BF3D06">
      <w:pPr>
        <w:spacing w:before="29"/>
        <w:ind w:right="-1" w:firstLine="518"/>
        <w:jc w:val="both"/>
        <w:rPr>
          <w:rFonts w:eastAsia="Times New Roman"/>
          <w:b/>
          <w:color w:val="000000"/>
          <w:sz w:val="28"/>
          <w:szCs w:val="28"/>
        </w:rPr>
      </w:pPr>
    </w:p>
    <w:p w:rsidR="007243FF" w:rsidRPr="007D3400" w:rsidRDefault="007243FF" w:rsidP="007243FF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Протокол №1</w:t>
      </w:r>
    </w:p>
    <w:p w:rsidR="007243FF" w:rsidRPr="007D3400" w:rsidRDefault="007243FF" w:rsidP="007243FF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1</w:t>
      </w:r>
      <w:r w:rsidRPr="007D3400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20</w:t>
      </w:r>
    </w:p>
    <w:p w:rsidR="007243FF" w:rsidRPr="007D3400" w:rsidRDefault="007243FF" w:rsidP="007243FF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 xml:space="preserve">заседания членов жюри муниципального этапа </w:t>
      </w:r>
    </w:p>
    <w:p w:rsidR="007243FF" w:rsidRPr="007D3400" w:rsidRDefault="007243FF" w:rsidP="007243FF">
      <w:pPr>
        <w:jc w:val="center"/>
        <w:rPr>
          <w:b/>
          <w:sz w:val="28"/>
          <w:szCs w:val="28"/>
        </w:rPr>
      </w:pPr>
      <w:r w:rsidRPr="007D3400">
        <w:rPr>
          <w:b/>
          <w:sz w:val="28"/>
          <w:szCs w:val="28"/>
        </w:rPr>
        <w:t>научно-практическо</w:t>
      </w:r>
      <w:r>
        <w:rPr>
          <w:b/>
          <w:sz w:val="28"/>
          <w:szCs w:val="28"/>
        </w:rPr>
        <w:t>й конференции «Старт в наука-2020</w:t>
      </w:r>
      <w:r w:rsidRPr="007D3400">
        <w:rPr>
          <w:b/>
          <w:sz w:val="28"/>
          <w:szCs w:val="28"/>
        </w:rPr>
        <w:t>»</w:t>
      </w:r>
    </w:p>
    <w:p w:rsidR="007243FF" w:rsidRDefault="007243FF" w:rsidP="007243FF">
      <w:pPr>
        <w:rPr>
          <w:sz w:val="28"/>
          <w:szCs w:val="28"/>
        </w:rPr>
      </w:pPr>
    </w:p>
    <w:p w:rsidR="007243FF" w:rsidRDefault="007243FF" w:rsidP="007243FF">
      <w:pPr>
        <w:jc w:val="both"/>
        <w:rPr>
          <w:sz w:val="28"/>
          <w:szCs w:val="28"/>
        </w:rPr>
      </w:pPr>
      <w:r w:rsidRPr="00BC6CF5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: </w:t>
      </w:r>
    </w:p>
    <w:p w:rsidR="007243FF" w:rsidRDefault="007243FF" w:rsidP="0072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 </w:t>
      </w:r>
    </w:p>
    <w:p w:rsidR="007243FF" w:rsidRDefault="007243FF" w:rsidP="0072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призеров муниципального этапа </w:t>
      </w:r>
    </w:p>
    <w:p w:rsidR="007243FF" w:rsidRDefault="007243FF" w:rsidP="007243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конференции «Старт в наука-2020».</w:t>
      </w:r>
    </w:p>
    <w:p w:rsidR="007243FF" w:rsidRPr="00BC6CF5" w:rsidRDefault="007243FF" w:rsidP="007243FF">
      <w:pPr>
        <w:jc w:val="both"/>
        <w:rPr>
          <w:b/>
          <w:sz w:val="28"/>
          <w:szCs w:val="28"/>
        </w:rPr>
      </w:pPr>
    </w:p>
    <w:p w:rsidR="007243FF" w:rsidRDefault="007243FF" w:rsidP="007243FF">
      <w:pPr>
        <w:jc w:val="both"/>
        <w:rPr>
          <w:b/>
          <w:sz w:val="28"/>
          <w:szCs w:val="28"/>
        </w:rPr>
      </w:pPr>
      <w:r w:rsidRPr="00BC6CF5">
        <w:rPr>
          <w:b/>
          <w:sz w:val="28"/>
          <w:szCs w:val="28"/>
        </w:rPr>
        <w:t>Присутствовали:</w:t>
      </w:r>
    </w:p>
    <w:p w:rsidR="007243FF" w:rsidRPr="00BC6CF5" w:rsidRDefault="007243FF" w:rsidP="007243FF">
      <w:pPr>
        <w:jc w:val="both"/>
        <w:rPr>
          <w:sz w:val="28"/>
          <w:szCs w:val="28"/>
        </w:rPr>
      </w:pPr>
      <w:r w:rsidRPr="00BC6CF5">
        <w:rPr>
          <w:sz w:val="28"/>
          <w:szCs w:val="28"/>
        </w:rPr>
        <w:t xml:space="preserve">Председатель – </w:t>
      </w:r>
      <w:proofErr w:type="spellStart"/>
      <w:r w:rsidRPr="00BC6CF5">
        <w:rPr>
          <w:sz w:val="28"/>
          <w:szCs w:val="28"/>
        </w:rPr>
        <w:t>Кутькова</w:t>
      </w:r>
      <w:proofErr w:type="spellEnd"/>
      <w:r w:rsidRPr="00BC6CF5">
        <w:rPr>
          <w:sz w:val="28"/>
          <w:szCs w:val="28"/>
        </w:rPr>
        <w:t xml:space="preserve"> Н.П.</w:t>
      </w:r>
    </w:p>
    <w:p w:rsidR="007243FF" w:rsidRPr="00BC6CF5" w:rsidRDefault="007243FF" w:rsidP="007243FF">
      <w:pPr>
        <w:ind w:left="708" w:hanging="708"/>
        <w:jc w:val="both"/>
        <w:rPr>
          <w:sz w:val="28"/>
          <w:szCs w:val="28"/>
        </w:rPr>
      </w:pPr>
      <w:r w:rsidRPr="00BC6CF5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Учаева М.В.,., </w:t>
      </w:r>
      <w:proofErr w:type="spellStart"/>
      <w:r>
        <w:rPr>
          <w:sz w:val="28"/>
          <w:szCs w:val="28"/>
        </w:rPr>
        <w:t>Конкина</w:t>
      </w:r>
      <w:proofErr w:type="spellEnd"/>
      <w:r>
        <w:rPr>
          <w:sz w:val="28"/>
          <w:szCs w:val="28"/>
        </w:rPr>
        <w:t xml:space="preserve"> Е.И, 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Ю.Н., Солдатова Н.Г. Маслова О.А.</w:t>
      </w:r>
      <w:r w:rsidRPr="007243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Казённова</w:t>
      </w:r>
      <w:proofErr w:type="spellEnd"/>
      <w:r>
        <w:rPr>
          <w:sz w:val="28"/>
          <w:szCs w:val="28"/>
        </w:rPr>
        <w:t xml:space="preserve"> В.А.,</w:t>
      </w:r>
      <w:r w:rsidRPr="007243FF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Пономарёва Л.В., Сидорова А.Ю., Ковалёва М.А.</w:t>
      </w:r>
    </w:p>
    <w:p w:rsidR="007243FF" w:rsidRDefault="007243FF" w:rsidP="007243FF">
      <w:pPr>
        <w:jc w:val="both"/>
        <w:rPr>
          <w:sz w:val="28"/>
          <w:szCs w:val="28"/>
        </w:rPr>
      </w:pPr>
    </w:p>
    <w:p w:rsidR="007243FF" w:rsidRDefault="007243FF" w:rsidP="007243FF">
      <w:pPr>
        <w:jc w:val="both"/>
        <w:rPr>
          <w:sz w:val="28"/>
          <w:szCs w:val="28"/>
        </w:rPr>
      </w:pPr>
      <w:r w:rsidRPr="00BC6CF5">
        <w:rPr>
          <w:b/>
          <w:sz w:val="28"/>
          <w:szCs w:val="28"/>
        </w:rPr>
        <w:t>Слушали:</w:t>
      </w:r>
      <w:r w:rsidR="004E1C7C">
        <w:rPr>
          <w:sz w:val="28"/>
          <w:szCs w:val="28"/>
        </w:rPr>
        <w:t xml:space="preserve"> Учаеву М.В., зав. М</w:t>
      </w:r>
      <w:r>
        <w:rPr>
          <w:sz w:val="28"/>
          <w:szCs w:val="28"/>
        </w:rPr>
        <w:t xml:space="preserve">МК. </w:t>
      </w:r>
    </w:p>
    <w:p w:rsidR="007243FF" w:rsidRDefault="007243FF" w:rsidP="007243FF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представила 31 работу школьников. После изучения членами жюри работ школьников  было принято решение:</w:t>
      </w:r>
    </w:p>
    <w:p w:rsidR="00FA25C2" w:rsidRDefault="00FA25C2" w:rsidP="00BF3D06">
      <w:pPr>
        <w:spacing w:before="29"/>
        <w:ind w:right="-1" w:firstLine="518"/>
        <w:jc w:val="both"/>
        <w:rPr>
          <w:rFonts w:eastAsia="Times New Roman"/>
          <w:color w:val="000000"/>
          <w:sz w:val="28"/>
          <w:szCs w:val="28"/>
        </w:rPr>
      </w:pPr>
    </w:p>
    <w:p w:rsidR="007243FF" w:rsidRPr="00332355" w:rsidRDefault="007243FF" w:rsidP="007243FF">
      <w:pPr>
        <w:numPr>
          <w:ilvl w:val="0"/>
          <w:numId w:val="2"/>
        </w:numPr>
        <w:jc w:val="both"/>
        <w:rPr>
          <w:sz w:val="28"/>
          <w:szCs w:val="28"/>
        </w:rPr>
      </w:pPr>
      <w:r w:rsidRPr="00332355">
        <w:rPr>
          <w:sz w:val="28"/>
          <w:szCs w:val="28"/>
        </w:rPr>
        <w:t>Утвердить итоги муниципального этапа  научно-практической конференции  «Старт в науку»  в</w:t>
      </w:r>
      <w:r>
        <w:rPr>
          <w:sz w:val="28"/>
          <w:szCs w:val="28"/>
        </w:rPr>
        <w:t xml:space="preserve"> 2019</w:t>
      </w:r>
      <w:r w:rsidRPr="00332355">
        <w:rPr>
          <w:sz w:val="28"/>
          <w:szCs w:val="28"/>
        </w:rPr>
        <w:t>- 202</w:t>
      </w:r>
      <w:r>
        <w:rPr>
          <w:sz w:val="28"/>
          <w:szCs w:val="28"/>
        </w:rPr>
        <w:t>0</w:t>
      </w:r>
      <w:r w:rsidRPr="00332355">
        <w:rPr>
          <w:sz w:val="28"/>
          <w:szCs w:val="28"/>
        </w:rPr>
        <w:t xml:space="preserve"> </w:t>
      </w:r>
      <w:proofErr w:type="spellStart"/>
      <w:r w:rsidRPr="00332355">
        <w:rPr>
          <w:sz w:val="28"/>
          <w:szCs w:val="28"/>
        </w:rPr>
        <w:t>уч</w:t>
      </w:r>
      <w:proofErr w:type="spellEnd"/>
      <w:r w:rsidRPr="00332355">
        <w:rPr>
          <w:sz w:val="28"/>
          <w:szCs w:val="28"/>
        </w:rPr>
        <w:t>. году.</w:t>
      </w:r>
    </w:p>
    <w:p w:rsidR="007243FF" w:rsidRPr="00332355" w:rsidRDefault="007243FF" w:rsidP="007243FF">
      <w:pPr>
        <w:ind w:left="708"/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b/>
          <w:sz w:val="28"/>
          <w:szCs w:val="28"/>
        </w:rPr>
      </w:pPr>
      <w:r w:rsidRPr="00332355">
        <w:rPr>
          <w:sz w:val="28"/>
          <w:szCs w:val="28"/>
        </w:rPr>
        <w:t xml:space="preserve">          2.           </w:t>
      </w:r>
      <w:r w:rsidRPr="00332355">
        <w:rPr>
          <w:b/>
          <w:sz w:val="28"/>
          <w:szCs w:val="28"/>
        </w:rPr>
        <w:t>Считать победителями: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>Секция «Информатика» -  Широкова Алексея, ученика 10 класса МБОУ СОШ № 2 г</w:t>
      </w:r>
      <w:proofErr w:type="gramStart"/>
      <w:r w:rsidRPr="00332355">
        <w:rPr>
          <w:sz w:val="28"/>
          <w:szCs w:val="28"/>
        </w:rPr>
        <w:t>.Н</w:t>
      </w:r>
      <w:proofErr w:type="gramEnd"/>
      <w:r w:rsidRPr="00332355">
        <w:rPr>
          <w:sz w:val="28"/>
          <w:szCs w:val="28"/>
        </w:rPr>
        <w:t>икольска;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>Секция «История и обществознание» -  Сёмину Анну, ученицу 9 класса МБОУ СОШ № 2 г</w:t>
      </w:r>
      <w:proofErr w:type="gramStart"/>
      <w:r w:rsidRPr="00332355">
        <w:rPr>
          <w:sz w:val="28"/>
          <w:szCs w:val="28"/>
        </w:rPr>
        <w:t>.Н</w:t>
      </w:r>
      <w:proofErr w:type="gramEnd"/>
      <w:r w:rsidRPr="00332355">
        <w:rPr>
          <w:sz w:val="28"/>
          <w:szCs w:val="28"/>
        </w:rPr>
        <w:t xml:space="preserve">икольска;  Солдатову </w:t>
      </w:r>
      <w:proofErr w:type="spellStart"/>
      <w:r w:rsidRPr="00332355">
        <w:rPr>
          <w:sz w:val="28"/>
          <w:szCs w:val="28"/>
        </w:rPr>
        <w:t>Милену</w:t>
      </w:r>
      <w:proofErr w:type="spellEnd"/>
      <w:r w:rsidRPr="00332355">
        <w:rPr>
          <w:sz w:val="28"/>
          <w:szCs w:val="28"/>
        </w:rPr>
        <w:t>, ученицу 9 класса МБОУ СОШ № 2 г.Никольска;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>Секция «Краеведение» -  Казанцева Богдана, ученика 10 класса  МБОУ СОШ №4   г. Никольска;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 xml:space="preserve">Секция «Литературоведение» - </w:t>
      </w:r>
      <w:proofErr w:type="spellStart"/>
      <w:r w:rsidRPr="00332355">
        <w:rPr>
          <w:sz w:val="28"/>
          <w:szCs w:val="28"/>
        </w:rPr>
        <w:t>Подогову</w:t>
      </w:r>
      <w:proofErr w:type="spellEnd"/>
      <w:r w:rsidRPr="00332355">
        <w:rPr>
          <w:sz w:val="28"/>
          <w:szCs w:val="28"/>
        </w:rPr>
        <w:t xml:space="preserve"> Юлию, ученицу  10 класса  МБОУ СОШ № 3  г</w:t>
      </w:r>
      <w:proofErr w:type="gramStart"/>
      <w:r w:rsidRPr="00332355">
        <w:rPr>
          <w:sz w:val="28"/>
          <w:szCs w:val="28"/>
        </w:rPr>
        <w:t>.Н</w:t>
      </w:r>
      <w:proofErr w:type="gramEnd"/>
      <w:r w:rsidRPr="00332355">
        <w:rPr>
          <w:sz w:val="28"/>
          <w:szCs w:val="28"/>
        </w:rPr>
        <w:t>икольска;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>Секция «Лингвистика» -  Сидякина Дмитрия, ученика  8 класса  МБОУ СОШ    № 3  г</w:t>
      </w:r>
      <w:proofErr w:type="gramStart"/>
      <w:r w:rsidRPr="00332355">
        <w:rPr>
          <w:sz w:val="28"/>
          <w:szCs w:val="28"/>
        </w:rPr>
        <w:t>.Н</w:t>
      </w:r>
      <w:proofErr w:type="gramEnd"/>
      <w:r w:rsidRPr="00332355">
        <w:rPr>
          <w:sz w:val="28"/>
          <w:szCs w:val="28"/>
        </w:rPr>
        <w:t xml:space="preserve">икольска;    </w:t>
      </w:r>
      <w:proofErr w:type="spellStart"/>
      <w:r w:rsidRPr="00332355">
        <w:rPr>
          <w:sz w:val="28"/>
          <w:szCs w:val="28"/>
        </w:rPr>
        <w:t>Бурматкину</w:t>
      </w:r>
      <w:proofErr w:type="spellEnd"/>
      <w:r w:rsidRPr="00332355">
        <w:rPr>
          <w:sz w:val="28"/>
          <w:szCs w:val="28"/>
        </w:rPr>
        <w:t xml:space="preserve"> Валентину,  ученицу  11 класса  МБОУ СОШ № 4  г.Никольска;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lastRenderedPageBreak/>
        <w:t>Секция «Биология» -  Моисееву Юлию, ученицу 11класса  МБОУ СОШ №2   г. Никольска.</w:t>
      </w:r>
    </w:p>
    <w:p w:rsidR="007243FF" w:rsidRPr="00332355" w:rsidRDefault="007243FF" w:rsidP="007243FF">
      <w:pPr>
        <w:jc w:val="both"/>
        <w:rPr>
          <w:sz w:val="28"/>
          <w:szCs w:val="28"/>
        </w:rPr>
      </w:pPr>
    </w:p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 xml:space="preserve">3.   </w:t>
      </w:r>
      <w:r w:rsidRPr="00332355">
        <w:rPr>
          <w:b/>
          <w:sz w:val="28"/>
          <w:szCs w:val="28"/>
        </w:rPr>
        <w:t>Считать призёрами:</w:t>
      </w:r>
    </w:p>
    <w:p w:rsidR="007243FF" w:rsidRPr="00332355" w:rsidRDefault="007243FF" w:rsidP="007243FF">
      <w:pPr>
        <w:rPr>
          <w:sz w:val="28"/>
          <w:szCs w:val="28"/>
        </w:rPr>
      </w:pPr>
      <w:r w:rsidRPr="00332355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</w:rPr>
              <w:t xml:space="preserve">        </w:t>
            </w:r>
            <w:r w:rsidRPr="00332355">
              <w:rPr>
                <w:sz w:val="28"/>
                <w:szCs w:val="28"/>
                <w:lang w:eastAsia="en-US"/>
              </w:rPr>
              <w:t>Секция «Краеведение»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 xml:space="preserve"> 2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Белова Варвара, ученица 7 класса МБОУ СОШ № 4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икольска;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Федотова Валерия, ученица 10 класса МБОУ СОШ № 2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икольска.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Секция «История и обществознание»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rPr>
          <w:trHeight w:val="7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32355">
              <w:rPr>
                <w:sz w:val="28"/>
                <w:szCs w:val="28"/>
                <w:lang w:eastAsia="en-US"/>
              </w:rPr>
              <w:t>Арискина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Полина, ученица 8 класса МБОУ СОШ №  3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икольска;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Куликова Екатерина, ученица10  класса МБОУ СОШ № 3г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икольска;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32355">
              <w:rPr>
                <w:sz w:val="28"/>
                <w:szCs w:val="28"/>
                <w:lang w:eastAsia="en-US"/>
              </w:rPr>
              <w:t>Глухова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Дарья, ученица 10 класса МБОУ СОШ № 1 им. </w:t>
            </w:r>
            <w:proofErr w:type="spellStart"/>
            <w:r w:rsidRPr="00332355">
              <w:rPr>
                <w:sz w:val="28"/>
                <w:szCs w:val="28"/>
                <w:lang w:eastAsia="en-US"/>
              </w:rPr>
              <w:t>Б,А.Прозорова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 xml:space="preserve">икольска. 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Секция «Математика»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Калинкина Полина, ученица 10 класса МБОУ СОШ № 2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Куликова Екатерина, ученица 10 класса МБОУ СОШ № 3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Секция «</w:t>
            </w:r>
            <w:proofErr w:type="spellStart"/>
            <w:r w:rsidRPr="00332355">
              <w:rPr>
                <w:sz w:val="28"/>
                <w:szCs w:val="28"/>
                <w:lang w:eastAsia="en-US"/>
              </w:rPr>
              <w:t>Лингвострановедение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>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Родионова Мария, ученица 8 класса МБОУ СОШ № 3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Секция «Биология»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2 место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Мыскина Полина, ученица 10 класса МБОУ СОШ №2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икольска;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32355">
              <w:rPr>
                <w:sz w:val="28"/>
                <w:szCs w:val="28"/>
                <w:lang w:eastAsia="en-US"/>
              </w:rPr>
              <w:t>Ущёва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Анна, ученица 8 класса МБОУ СОШ № 3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икольска;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32355">
              <w:rPr>
                <w:sz w:val="28"/>
                <w:szCs w:val="28"/>
                <w:lang w:eastAsia="en-US"/>
              </w:rPr>
              <w:t>Синюкова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Екатерина ученица 10 </w:t>
            </w:r>
            <w:r w:rsidRPr="00332355">
              <w:rPr>
                <w:sz w:val="28"/>
                <w:szCs w:val="28"/>
                <w:lang w:eastAsia="en-US"/>
              </w:rPr>
              <w:lastRenderedPageBreak/>
              <w:t>класса МБОУ СОШ № 4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 xml:space="preserve">икольска 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F" w:rsidRPr="00332355" w:rsidRDefault="007243FF" w:rsidP="007243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lastRenderedPageBreak/>
              <w:t>Секция «Физика»</w:t>
            </w:r>
          </w:p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32355">
              <w:rPr>
                <w:sz w:val="28"/>
                <w:szCs w:val="28"/>
                <w:lang w:eastAsia="en-US"/>
              </w:rPr>
              <w:t>Ворожейкина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Софья, ученица 10 класса МБОУ СОШ № 4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</w:t>
            </w:r>
          </w:p>
        </w:tc>
      </w:tr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 xml:space="preserve">                                                Секция  «Информатика»</w:t>
            </w: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 xml:space="preserve"> Балашов Артём, ученик 10 класса  МБОУ СОШ №4 г. Никольска</w:t>
            </w: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243FF" w:rsidRPr="00332355" w:rsidRDefault="007243FF" w:rsidP="007243FF">
      <w:pPr>
        <w:rPr>
          <w:sz w:val="28"/>
          <w:szCs w:val="28"/>
        </w:rPr>
      </w:pPr>
      <w:r w:rsidRPr="00332355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43FF" w:rsidRPr="00332355" w:rsidTr="007243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 xml:space="preserve">                                                Секция  «География»</w:t>
            </w:r>
          </w:p>
        </w:tc>
      </w:tr>
      <w:tr w:rsidR="007243FF" w:rsidRPr="00332355" w:rsidTr="00724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FF" w:rsidRPr="00332355" w:rsidRDefault="007243FF" w:rsidP="00724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5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2355">
              <w:rPr>
                <w:sz w:val="28"/>
                <w:szCs w:val="28"/>
                <w:lang w:eastAsia="en-US"/>
              </w:rPr>
              <w:t>Ершкова</w:t>
            </w:r>
            <w:proofErr w:type="spellEnd"/>
            <w:r w:rsidRPr="00332355">
              <w:rPr>
                <w:sz w:val="28"/>
                <w:szCs w:val="28"/>
                <w:lang w:eastAsia="en-US"/>
              </w:rPr>
              <w:t xml:space="preserve"> Вера Романовна, ученица 9 класса  МБОУ СОШ №3 г</w:t>
            </w:r>
            <w:proofErr w:type="gramStart"/>
            <w:r w:rsidRPr="00332355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332355">
              <w:rPr>
                <w:sz w:val="28"/>
                <w:szCs w:val="28"/>
                <w:lang w:eastAsia="en-US"/>
              </w:rPr>
              <w:t>икольска</w:t>
            </w:r>
          </w:p>
        </w:tc>
      </w:tr>
    </w:tbl>
    <w:p w:rsidR="007243FF" w:rsidRPr="00332355" w:rsidRDefault="007243FF" w:rsidP="007243FF">
      <w:pPr>
        <w:jc w:val="both"/>
        <w:rPr>
          <w:sz w:val="28"/>
          <w:szCs w:val="28"/>
        </w:rPr>
      </w:pPr>
      <w:r w:rsidRPr="00332355">
        <w:rPr>
          <w:sz w:val="28"/>
          <w:szCs w:val="28"/>
        </w:rPr>
        <w:t xml:space="preserve">                             </w:t>
      </w:r>
    </w:p>
    <w:p w:rsidR="007243FF" w:rsidRDefault="00BF3D06" w:rsidP="007243FF">
      <w:pPr>
        <w:spacing w:before="24"/>
        <w:ind w:right="-1" w:firstLine="528"/>
        <w:jc w:val="both"/>
        <w:rPr>
          <w:rFonts w:eastAsia="Times New Roman"/>
          <w:color w:val="000000"/>
          <w:sz w:val="28"/>
          <w:szCs w:val="28"/>
        </w:rPr>
      </w:pPr>
      <w:r w:rsidRPr="00225632">
        <w:rPr>
          <w:rFonts w:eastAsia="Times New Roman"/>
          <w:color w:val="000000"/>
          <w:sz w:val="28"/>
          <w:szCs w:val="28"/>
        </w:rPr>
        <w:t xml:space="preserve">Победители </w:t>
      </w:r>
      <w:r w:rsidR="007243FF">
        <w:rPr>
          <w:rFonts w:eastAsia="Times New Roman"/>
          <w:color w:val="000000"/>
          <w:sz w:val="28"/>
          <w:szCs w:val="28"/>
        </w:rPr>
        <w:t xml:space="preserve">и призёры школьных и муниципальных олимпиад, конкурсов, научно-практических конференций  и др. </w:t>
      </w:r>
      <w:r w:rsidR="007243FF" w:rsidRPr="00225632">
        <w:rPr>
          <w:rFonts w:eastAsia="Times New Roman"/>
          <w:color w:val="000000"/>
          <w:sz w:val="28"/>
          <w:szCs w:val="28"/>
        </w:rPr>
        <w:t>достойно представляют</w:t>
      </w:r>
      <w:r w:rsidR="007243FF">
        <w:rPr>
          <w:rFonts w:eastAsia="Times New Roman"/>
          <w:color w:val="000000"/>
          <w:sz w:val="28"/>
          <w:szCs w:val="28"/>
        </w:rPr>
        <w:t xml:space="preserve"> район, но за каждым успехом </w:t>
      </w:r>
      <w:r w:rsidR="007243FF" w:rsidRPr="00225632">
        <w:rPr>
          <w:rFonts w:eastAsia="Times New Roman"/>
          <w:color w:val="505000"/>
          <w:sz w:val="28"/>
          <w:szCs w:val="28"/>
        </w:rPr>
        <w:t xml:space="preserve"> </w:t>
      </w:r>
      <w:r w:rsidR="007243FF" w:rsidRPr="00225632">
        <w:rPr>
          <w:rFonts w:eastAsia="Times New Roman"/>
          <w:color w:val="000000"/>
          <w:sz w:val="28"/>
          <w:szCs w:val="28"/>
        </w:rPr>
        <w:t xml:space="preserve">стоит многолетний труд их </w:t>
      </w:r>
      <w:r w:rsidR="007243FF" w:rsidRPr="00225632">
        <w:rPr>
          <w:rFonts w:eastAsia="Times New Roman"/>
          <w:color w:val="404000"/>
          <w:sz w:val="28"/>
          <w:szCs w:val="28"/>
        </w:rPr>
        <w:t>наставников</w:t>
      </w:r>
      <w:r w:rsidR="007243FF">
        <w:rPr>
          <w:rFonts w:eastAsia="Times New Roman"/>
          <w:color w:val="404000"/>
          <w:sz w:val="28"/>
          <w:szCs w:val="28"/>
        </w:rPr>
        <w:t xml:space="preserve"> - учителей</w:t>
      </w:r>
      <w:r w:rsidR="007243FF" w:rsidRPr="00225632">
        <w:rPr>
          <w:rFonts w:eastAsia="Times New Roman"/>
          <w:color w:val="121200"/>
          <w:sz w:val="28"/>
          <w:szCs w:val="28"/>
        </w:rPr>
        <w:t>.</w:t>
      </w:r>
      <w:r w:rsidR="007243FF" w:rsidRPr="007243FF">
        <w:rPr>
          <w:rFonts w:eastAsia="Times New Roman"/>
          <w:color w:val="000000"/>
          <w:sz w:val="28"/>
          <w:szCs w:val="28"/>
        </w:rPr>
        <w:t xml:space="preserve"> </w:t>
      </w:r>
      <w:r w:rsidR="007243FF" w:rsidRPr="00225632">
        <w:rPr>
          <w:rFonts w:eastAsia="Times New Roman"/>
          <w:color w:val="000000"/>
          <w:sz w:val="28"/>
          <w:szCs w:val="28"/>
        </w:rPr>
        <w:t xml:space="preserve">В </w:t>
      </w:r>
      <w:r w:rsidR="007243FF" w:rsidRPr="00225632">
        <w:rPr>
          <w:rFonts w:eastAsia="Times New Roman"/>
          <w:color w:val="101000"/>
          <w:sz w:val="28"/>
          <w:szCs w:val="28"/>
        </w:rPr>
        <w:t xml:space="preserve">рамках </w:t>
      </w:r>
      <w:r w:rsidR="004E1C7C">
        <w:rPr>
          <w:rFonts w:eastAsia="Times New Roman"/>
          <w:color w:val="101000"/>
          <w:sz w:val="28"/>
          <w:szCs w:val="28"/>
        </w:rPr>
        <w:t>по</w:t>
      </w:r>
      <w:r w:rsidR="007243FF" w:rsidRPr="00225632">
        <w:rPr>
          <w:rFonts w:eastAsia="Times New Roman"/>
          <w:color w:val="000000"/>
          <w:sz w:val="28"/>
          <w:szCs w:val="28"/>
        </w:rPr>
        <w:t xml:space="preserve">вышения квалификации педагогических </w:t>
      </w:r>
      <w:r w:rsidR="007243FF" w:rsidRPr="00225632">
        <w:rPr>
          <w:rFonts w:eastAsia="Times New Roman"/>
          <w:color w:val="060600"/>
          <w:sz w:val="28"/>
          <w:szCs w:val="28"/>
        </w:rPr>
        <w:t xml:space="preserve">и </w:t>
      </w:r>
      <w:r w:rsidR="007243FF" w:rsidRPr="00225632">
        <w:rPr>
          <w:rFonts w:eastAsia="Times New Roman"/>
          <w:color w:val="000000"/>
          <w:sz w:val="28"/>
          <w:szCs w:val="28"/>
        </w:rPr>
        <w:t xml:space="preserve">руководящих кадров общеобразовательных </w:t>
      </w:r>
      <w:r w:rsidR="007243FF">
        <w:rPr>
          <w:rFonts w:eastAsia="Times New Roman"/>
          <w:color w:val="000000"/>
          <w:sz w:val="28"/>
          <w:szCs w:val="28"/>
        </w:rPr>
        <w:t xml:space="preserve">организаций </w:t>
      </w:r>
      <w:r w:rsidR="001431BA">
        <w:rPr>
          <w:rFonts w:eastAsia="Times New Roman"/>
          <w:color w:val="000000"/>
          <w:sz w:val="28"/>
          <w:szCs w:val="28"/>
        </w:rPr>
        <w:t xml:space="preserve">Пензенским институтом регионального развития </w:t>
      </w:r>
      <w:r w:rsidR="007243FF" w:rsidRPr="00225632">
        <w:rPr>
          <w:rFonts w:eastAsia="Times New Roman"/>
          <w:color w:val="000000"/>
          <w:sz w:val="28"/>
          <w:szCs w:val="28"/>
        </w:rPr>
        <w:t xml:space="preserve"> предусмотрены</w:t>
      </w:r>
      <w:r w:rsidR="007243FF">
        <w:rPr>
          <w:rFonts w:eastAsia="Times New Roman"/>
          <w:color w:val="000000"/>
          <w:sz w:val="28"/>
          <w:szCs w:val="28"/>
        </w:rPr>
        <w:t xml:space="preserve"> курсы</w:t>
      </w:r>
      <w:r w:rsidR="004E1C7C">
        <w:rPr>
          <w:rFonts w:eastAsia="Times New Roman"/>
          <w:color w:val="000000"/>
          <w:sz w:val="28"/>
          <w:szCs w:val="28"/>
        </w:rPr>
        <w:t xml:space="preserve"> (модули 4-8 часов)</w:t>
      </w:r>
      <w:r w:rsidR="007243FF">
        <w:rPr>
          <w:rFonts w:eastAsia="Times New Roman"/>
          <w:color w:val="000000"/>
          <w:sz w:val="28"/>
          <w:szCs w:val="28"/>
        </w:rPr>
        <w:t xml:space="preserve"> повышения квалификации, в том числе </w:t>
      </w:r>
      <w:r w:rsidR="007243FF" w:rsidRPr="00225632">
        <w:rPr>
          <w:rFonts w:eastAsia="Times New Roman"/>
          <w:color w:val="000000"/>
          <w:sz w:val="28"/>
          <w:szCs w:val="28"/>
        </w:rPr>
        <w:t>по выявлению</w:t>
      </w:r>
      <w:r w:rsidR="007243FF" w:rsidRPr="00225632">
        <w:rPr>
          <w:rFonts w:eastAsia="Times New Roman"/>
          <w:color w:val="505000"/>
          <w:sz w:val="28"/>
          <w:szCs w:val="28"/>
        </w:rPr>
        <w:t xml:space="preserve">, </w:t>
      </w:r>
      <w:r w:rsidR="007243FF" w:rsidRPr="00225632">
        <w:rPr>
          <w:rFonts w:eastAsia="Times New Roman"/>
          <w:color w:val="000000"/>
          <w:sz w:val="28"/>
          <w:szCs w:val="28"/>
        </w:rPr>
        <w:t>поддержке и развитию одаренных детей. </w:t>
      </w:r>
      <w:r w:rsidR="004E1C7C">
        <w:rPr>
          <w:rFonts w:eastAsia="Times New Roman"/>
          <w:color w:val="000000"/>
          <w:sz w:val="28"/>
          <w:szCs w:val="28"/>
        </w:rPr>
        <w:t>В Никольском районе их прошли</w:t>
      </w:r>
      <w:proofErr w:type="gramStart"/>
      <w:r w:rsidR="004E1C7C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="004E1C7C">
        <w:rPr>
          <w:rFonts w:eastAsia="Times New Roman"/>
          <w:color w:val="000000"/>
          <w:sz w:val="28"/>
          <w:szCs w:val="28"/>
        </w:rPr>
        <w:t xml:space="preserve"> в 2018 году -</w:t>
      </w:r>
      <w:r w:rsidR="001431BA">
        <w:rPr>
          <w:rFonts w:eastAsia="Times New Roman"/>
          <w:color w:val="000000"/>
          <w:sz w:val="28"/>
          <w:szCs w:val="28"/>
        </w:rPr>
        <w:t xml:space="preserve"> 1</w:t>
      </w:r>
      <w:r w:rsidR="004E1C7C">
        <w:rPr>
          <w:rFonts w:eastAsia="Times New Roman"/>
          <w:color w:val="000000"/>
          <w:sz w:val="28"/>
          <w:szCs w:val="28"/>
        </w:rPr>
        <w:t>3 чел.; 2019 году -</w:t>
      </w:r>
      <w:r w:rsidR="001431BA">
        <w:rPr>
          <w:rFonts w:eastAsia="Times New Roman"/>
          <w:color w:val="000000"/>
          <w:sz w:val="28"/>
          <w:szCs w:val="28"/>
        </w:rPr>
        <w:t>1</w:t>
      </w:r>
      <w:r w:rsidR="004E1C7C">
        <w:rPr>
          <w:rFonts w:eastAsia="Times New Roman"/>
          <w:color w:val="000000"/>
          <w:sz w:val="28"/>
          <w:szCs w:val="28"/>
        </w:rPr>
        <w:t xml:space="preserve">4 чел.; 2020 году – </w:t>
      </w:r>
      <w:r w:rsidR="001431BA">
        <w:rPr>
          <w:rFonts w:eastAsia="Times New Roman"/>
          <w:color w:val="000000"/>
          <w:sz w:val="28"/>
          <w:szCs w:val="28"/>
        </w:rPr>
        <w:t>1</w:t>
      </w:r>
      <w:r w:rsidR="004E1C7C">
        <w:rPr>
          <w:rFonts w:eastAsia="Times New Roman"/>
          <w:color w:val="000000"/>
          <w:sz w:val="28"/>
          <w:szCs w:val="28"/>
        </w:rPr>
        <w:t>2чел.</w:t>
      </w:r>
    </w:p>
    <w:p w:rsidR="007B4E12" w:rsidRDefault="007B4E12" w:rsidP="007243FF">
      <w:pPr>
        <w:spacing w:before="24"/>
        <w:ind w:right="-1" w:firstLine="528"/>
        <w:jc w:val="both"/>
        <w:rPr>
          <w:rFonts w:eastAsia="Times New Roman"/>
          <w:color w:val="000000"/>
          <w:sz w:val="28"/>
          <w:szCs w:val="28"/>
        </w:rPr>
      </w:pPr>
    </w:p>
    <w:p w:rsidR="007B4E12" w:rsidRDefault="007B4E12" w:rsidP="007243FF">
      <w:pPr>
        <w:spacing w:before="24"/>
        <w:ind w:right="-1" w:firstLine="52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Зав. районным методкабинетом</w:t>
      </w:r>
    </w:p>
    <w:p w:rsidR="007B4E12" w:rsidRDefault="007B4E12" w:rsidP="007243FF">
      <w:pPr>
        <w:spacing w:before="24"/>
        <w:ind w:right="-1" w:firstLine="52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</w:t>
      </w:r>
      <w:bookmarkStart w:id="7" w:name="_GoBack"/>
      <w:r w:rsidRPr="007B4E12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14573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>
        <w:rPr>
          <w:rFonts w:eastAsia="Times New Roman"/>
          <w:color w:val="000000"/>
          <w:sz w:val="28"/>
          <w:szCs w:val="28"/>
        </w:rPr>
        <w:t xml:space="preserve">                          М.В. Учаева</w:t>
      </w:r>
    </w:p>
    <w:p w:rsidR="007243FF" w:rsidRDefault="007243FF" w:rsidP="00BF3D06">
      <w:pPr>
        <w:spacing w:before="24"/>
        <w:ind w:right="-1" w:firstLine="528"/>
        <w:jc w:val="both"/>
        <w:rPr>
          <w:rFonts w:eastAsia="Times New Roman"/>
          <w:color w:val="000000"/>
          <w:sz w:val="28"/>
          <w:szCs w:val="28"/>
        </w:rPr>
      </w:pPr>
    </w:p>
    <w:p w:rsidR="0040549F" w:rsidRDefault="0040549F" w:rsidP="00BF3D06">
      <w:pPr>
        <w:tabs>
          <w:tab w:val="left" w:pos="1620"/>
        </w:tabs>
        <w:ind w:right="-1" w:firstLine="426"/>
        <w:jc w:val="both"/>
        <w:rPr>
          <w:sz w:val="28"/>
          <w:szCs w:val="28"/>
        </w:rPr>
      </w:pPr>
    </w:p>
    <w:p w:rsidR="0040549F" w:rsidRDefault="0040549F" w:rsidP="00BF3D06">
      <w:pPr>
        <w:ind w:right="-1" w:firstLine="708"/>
        <w:jc w:val="center"/>
        <w:rPr>
          <w:sz w:val="28"/>
          <w:szCs w:val="28"/>
        </w:rPr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p w:rsidR="0040549F" w:rsidRDefault="0040549F" w:rsidP="00BF3D06">
      <w:pPr>
        <w:ind w:right="-1"/>
      </w:pPr>
    </w:p>
    <w:sectPr w:rsidR="0040549F" w:rsidSect="00A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F9E"/>
    <w:multiLevelType w:val="hybridMultilevel"/>
    <w:tmpl w:val="DAC2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27DB"/>
    <w:multiLevelType w:val="hybridMultilevel"/>
    <w:tmpl w:val="642A17BE"/>
    <w:lvl w:ilvl="0" w:tplc="2DE40F8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9F"/>
    <w:rsid w:val="0003701C"/>
    <w:rsid w:val="001431BA"/>
    <w:rsid w:val="001D5975"/>
    <w:rsid w:val="00245F72"/>
    <w:rsid w:val="003F407C"/>
    <w:rsid w:val="0040549F"/>
    <w:rsid w:val="00460EC4"/>
    <w:rsid w:val="004E1C7C"/>
    <w:rsid w:val="00562A43"/>
    <w:rsid w:val="00641967"/>
    <w:rsid w:val="00663489"/>
    <w:rsid w:val="006655FC"/>
    <w:rsid w:val="006759BC"/>
    <w:rsid w:val="007243FF"/>
    <w:rsid w:val="007A6F1C"/>
    <w:rsid w:val="007B4E12"/>
    <w:rsid w:val="009128CD"/>
    <w:rsid w:val="00917372"/>
    <w:rsid w:val="00992C37"/>
    <w:rsid w:val="009B2BB1"/>
    <w:rsid w:val="009B6E94"/>
    <w:rsid w:val="00A04DC9"/>
    <w:rsid w:val="00A64C44"/>
    <w:rsid w:val="00A976F3"/>
    <w:rsid w:val="00B17C9C"/>
    <w:rsid w:val="00B4608B"/>
    <w:rsid w:val="00B76FAA"/>
    <w:rsid w:val="00BC70C8"/>
    <w:rsid w:val="00BF3D06"/>
    <w:rsid w:val="00C11511"/>
    <w:rsid w:val="00C62513"/>
    <w:rsid w:val="00D77649"/>
    <w:rsid w:val="00E7047D"/>
    <w:rsid w:val="00E75F45"/>
    <w:rsid w:val="00EC653A"/>
    <w:rsid w:val="00F4340C"/>
    <w:rsid w:val="00F65112"/>
    <w:rsid w:val="00FA25C2"/>
    <w:rsid w:val="00FB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4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549F"/>
    <w:pPr>
      <w:spacing w:before="100" w:beforeAutospacing="1" w:after="100" w:afterAutospacing="1"/>
    </w:pPr>
    <w:rPr>
      <w:rFonts w:eastAsia="Times New Roman"/>
    </w:rPr>
  </w:style>
  <w:style w:type="paragraph" w:styleId="a5">
    <w:name w:val="Subtitle"/>
    <w:basedOn w:val="a"/>
    <w:link w:val="a6"/>
    <w:uiPriority w:val="99"/>
    <w:qFormat/>
    <w:rsid w:val="0040549F"/>
    <w:pPr>
      <w:ind w:hanging="284"/>
      <w:jc w:val="center"/>
    </w:pPr>
    <w:rPr>
      <w:rFonts w:eastAsia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4054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B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nikolsk_uo@edu-penz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DBA0-64F5-445D-BAEA-C1BDF78D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2021-04-14T08:42:00Z</dcterms:created>
  <dcterms:modified xsi:type="dcterms:W3CDTF">2021-05-04T09:45:00Z</dcterms:modified>
</cp:coreProperties>
</file>