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A" w:rsidRPr="002940A3" w:rsidRDefault="000309CA" w:rsidP="00030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:rsidR="000309CA" w:rsidRPr="002940A3" w:rsidRDefault="000309CA" w:rsidP="00030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0A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940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40A3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940A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0309CA" w:rsidRDefault="000309CA" w:rsidP="00030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0309CA" w:rsidRDefault="000309CA" w:rsidP="00030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89F1A" wp14:editId="730C8B6C">
            <wp:extent cx="2377440" cy="6769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CA" w:rsidRDefault="000309CA" w:rsidP="00030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876" w:rsidRDefault="000309CA" w:rsidP="000309CA">
      <w:pPr>
        <w:spacing w:after="0" w:line="270" w:lineRule="auto"/>
        <w:ind w:right="48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 РАБОТЫ </w:t>
      </w:r>
    </w:p>
    <w:p w:rsidR="00746876" w:rsidRDefault="000309CA" w:rsidP="000309CA">
      <w:pPr>
        <w:spacing w:after="0" w:line="270" w:lineRule="auto"/>
        <w:ind w:right="48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МУНИЦИПАЛЬНОЙ МЕТОДИЧЕС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КОЙ СЛУЖБЫ  </w:t>
      </w:r>
    </w:p>
    <w:p w:rsidR="00746876" w:rsidRDefault="00746876" w:rsidP="000309CA">
      <w:pPr>
        <w:spacing w:after="0" w:line="270" w:lineRule="auto"/>
        <w:ind w:right="48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</w:t>
      </w:r>
      <w:r w:rsidR="000309C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ИКОЛЬСКОГО РАЙОНА ПЕНЗЕНСКОЙ ОБЛАСТИ </w:t>
      </w:r>
    </w:p>
    <w:p w:rsidR="000309CA" w:rsidRPr="00176EDF" w:rsidRDefault="000309CA" w:rsidP="000309CA">
      <w:pPr>
        <w:spacing w:after="0" w:line="27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2020-2021</w:t>
      </w: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0309CA" w:rsidRPr="00176EDF" w:rsidRDefault="000309CA" w:rsidP="000309CA">
      <w:pPr>
        <w:spacing w:after="4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70" w:lineRule="auto"/>
        <w:ind w:right="4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работу по поддержанию творческой среды, развитию способностей каждого ребенка, стимулированию и  выявлению достижений одаренных детей, расширять возможности самореализации талантливых детей через создание  единого образовательного пространства;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Продолжать работу по реализации целостной системы непрерывного  дополнительного профессионального  роста педагогических кадров;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формы изучения, обобщения и пропаганды педагогического опыта и управленческой деятельности в системе образования; создание мотивационных условий, благоприятных для профессионального развития педагога;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Удовлетворять </w:t>
      </w: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информационные, </w:t>
      </w: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учебно-методические, </w:t>
      </w: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образовательные потребности педагогических работников образовательных учреждений;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 профессиональную подготовленность и </w:t>
      </w:r>
      <w:proofErr w:type="spellStart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мотивированность</w:t>
      </w:r>
      <w:proofErr w:type="spellEnd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и внедрять инновации в образовательный процесс, координировать и стимулировать поиск эффективных технологий;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0" w:line="281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Поддерживать Интернет сайты образовательных учреждений;</w:t>
      </w:r>
      <w:r w:rsidRPr="00176ED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работы по предоставлению информации на сайты, сопровождение </w:t>
      </w:r>
      <w:proofErr w:type="gramStart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сайта Управления образования администрации Никольского района образования</w:t>
      </w:r>
      <w:proofErr w:type="gramEnd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0309CA" w:rsidRPr="00176EDF" w:rsidRDefault="000309CA" w:rsidP="000309CA">
      <w:pPr>
        <w:pStyle w:val="a3"/>
        <w:numPr>
          <w:ilvl w:val="0"/>
          <w:numId w:val="2"/>
        </w:numPr>
        <w:spacing w:after="13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Координировать деятельность городских методических объединений учителей-предметников.</w:t>
      </w:r>
      <w:r w:rsidRPr="00176EDF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Default="000309CA" w:rsidP="000309CA">
      <w:pPr>
        <w:spacing w:after="0" w:line="270" w:lineRule="auto"/>
        <w:ind w:right="4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70" w:lineRule="auto"/>
        <w:ind w:right="4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Основные направления деятельности: </w:t>
      </w:r>
    </w:p>
    <w:p w:rsidR="000309CA" w:rsidRPr="004E254B" w:rsidRDefault="000309CA" w:rsidP="000309CA">
      <w:pPr>
        <w:pStyle w:val="a3"/>
        <w:numPr>
          <w:ilvl w:val="0"/>
          <w:numId w:val="3"/>
        </w:num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E254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Обновление содержания образования в соответствии с предметными концепциями; совершенствование муниципальной системы оценки качества образования.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Распространение лучших педагогических практик.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Аттестация педагогических работников. 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Прогнозирование, планирование и координирование работы по профессиональной подготовке и переподготовке управленческих и педагогических кадров. 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Сохранение и укрепление здоровья </w:t>
      </w:r>
      <w:proofErr w:type="gramStart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Интеграция урочной и внеурочной деятельности.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Взаимодействие школы и социума.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профессиональной компетенции педагогических работников образовательных организаций через участие в работе городских методических объединений. </w:t>
      </w:r>
    </w:p>
    <w:p w:rsidR="000309CA" w:rsidRPr="00176EDF" w:rsidRDefault="000309CA" w:rsidP="000309CA">
      <w:pPr>
        <w:numPr>
          <w:ilvl w:val="1"/>
          <w:numId w:val="1"/>
        </w:numPr>
        <w:spacing w:after="13" w:line="268" w:lineRule="auto"/>
        <w:ind w:right="1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Методическое сопровождение и практическая помощь молодым специалистам.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 профессионального мастерства.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keepNext/>
        <w:keepLines/>
        <w:spacing w:after="7" w:line="271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Организация работы по повышению квалификации и профессионального мастерства педагогических и руководящих кадров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2"/>
        <w:tblW w:w="8987" w:type="dxa"/>
        <w:tblInd w:w="185" w:type="dxa"/>
        <w:tblCellMar>
          <w:top w:w="57" w:type="dxa"/>
          <w:left w:w="70" w:type="dxa"/>
          <w:right w:w="98" w:type="dxa"/>
        </w:tblCellMar>
        <w:tblLook w:val="04A0" w:firstRow="1" w:lastRow="0" w:firstColumn="1" w:lastColumn="0" w:noHBand="0" w:noVBand="1"/>
      </w:tblPr>
      <w:tblGrid>
        <w:gridCol w:w="7629"/>
        <w:gridCol w:w="1358"/>
      </w:tblGrid>
      <w:tr w:rsidR="000309CA" w:rsidRPr="00176EDF" w:rsidTr="007F1158">
        <w:trPr>
          <w:trHeight w:val="288"/>
        </w:trPr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</w:tr>
      <w:tr w:rsidR="000309CA" w:rsidRPr="00176EDF" w:rsidTr="007F1158">
        <w:trPr>
          <w:trHeight w:val="1114"/>
        </w:trPr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Координирование курсовой подготовки педагогических кадров в различных формах проведения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Приём заявок на курсы ПК.  </w:t>
            </w:r>
            <w:proofErr w:type="gram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заявок на зачисление </w:t>
            </w:r>
            <w:proofErr w:type="spell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педагов</w:t>
            </w:r>
            <w:proofErr w:type="spell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в ГАОУ ДПО ИРР ПО на обучение в 2020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-2021  учебном 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году. 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after="1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года  </w:t>
            </w:r>
          </w:p>
          <w:p w:rsidR="000309CA" w:rsidRPr="00176EDF" w:rsidRDefault="000309CA" w:rsidP="007F1158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</w:tr>
      <w:tr w:rsidR="000309CA" w:rsidRPr="00176EDF" w:rsidTr="007F1158">
        <w:trPr>
          <w:trHeight w:val="1114"/>
        </w:trPr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77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базы  данных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педагогических работников в 2020-2021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учебном году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Корректирование, своевременное обновление сведений информационного банка «Педагогические кадры ОО»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 </w:t>
            </w:r>
          </w:p>
          <w:p w:rsidR="000309CA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  <w:tr w:rsidR="000309CA" w:rsidRPr="00176EDF" w:rsidTr="007F1158">
        <w:trPr>
          <w:trHeight w:val="948"/>
        </w:trPr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Посещение уроков молодых специалистов с целью оказания консультативной методической помощи. Работа школы  «Школа молодого педагога»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в течение года </w:t>
            </w:r>
          </w:p>
        </w:tc>
      </w:tr>
      <w:tr w:rsidR="000309CA" w:rsidRPr="00176EDF" w:rsidTr="007F1158">
        <w:trPr>
          <w:trHeight w:val="838"/>
        </w:trPr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участия педагогических работников и руководителей ОО  в областных семинарах, консультациях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в течение года </w:t>
            </w:r>
          </w:p>
        </w:tc>
      </w:tr>
      <w:tr w:rsidR="000309CA" w:rsidRPr="00176EDF" w:rsidTr="007F1158">
        <w:trPr>
          <w:trHeight w:val="562"/>
        </w:trPr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Сверка прохождения курсовой подготовки  педагогическими работниками в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2020 -2021  учебном году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По кварталам</w:t>
            </w:r>
          </w:p>
        </w:tc>
      </w:tr>
    </w:tbl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Default="000309CA" w:rsidP="000309CA">
      <w:pPr>
        <w:keepNext/>
        <w:keepLines/>
        <w:spacing w:after="7" w:line="271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309CA" w:rsidRDefault="000309CA" w:rsidP="000309CA">
      <w:pPr>
        <w:keepNext/>
        <w:keepLines/>
        <w:spacing w:after="7" w:line="271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309CA" w:rsidRDefault="000309CA" w:rsidP="000309CA">
      <w:pPr>
        <w:keepNext/>
        <w:keepLines/>
        <w:spacing w:after="7" w:line="271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309CA" w:rsidRPr="00176EDF" w:rsidRDefault="000309CA" w:rsidP="000309CA">
      <w:pPr>
        <w:keepNext/>
        <w:keepLines/>
        <w:spacing w:after="7" w:line="271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Диагностика образовательных потребностей и профессиональных затруднений педагогических и руководящих работников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2"/>
        <w:tblW w:w="9700" w:type="dxa"/>
        <w:tblInd w:w="-173" w:type="dxa"/>
        <w:tblCellMar>
          <w:top w:w="5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339"/>
        <w:gridCol w:w="1798"/>
        <w:gridCol w:w="1440"/>
        <w:gridCol w:w="3123"/>
      </w:tblGrid>
      <w:tr w:rsidR="000309CA" w:rsidRPr="00176EDF" w:rsidTr="007F1158">
        <w:trPr>
          <w:trHeight w:val="56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Направление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изучения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Период проведения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Ответственные </w:t>
            </w:r>
          </w:p>
        </w:tc>
      </w:tr>
      <w:tr w:rsidR="000309CA" w:rsidRPr="00176EDF" w:rsidTr="007F1158">
        <w:trPr>
          <w:trHeight w:val="107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базы данных  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педагогических работников ОО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after="15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Электронная 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БД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139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22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Диагностика затруднений в использовании современных педагогических технологий на уроках и во внеурочное время  в ОО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Отчёт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8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2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конкурсной деятельности педагогов, педагогических коллективов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Отчет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56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Диагностика потребностей в курсовой подготовке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Заявка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8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Диагностика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удовлетворенности учащихся, родителей качеством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образовательного процесса в ОО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Анкетирование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года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</w:p>
        </w:tc>
      </w:tr>
      <w:tr w:rsidR="000309CA" w:rsidRPr="00176EDF" w:rsidTr="007F1158">
        <w:trPr>
          <w:trHeight w:val="8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Диагностика внеурочной деятельности педагогических работников  ОО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Отчет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Руководители ОО </w:t>
            </w:r>
          </w:p>
        </w:tc>
      </w:tr>
    </w:tbl>
    <w:p w:rsidR="000309CA" w:rsidRPr="00176EDF" w:rsidRDefault="000309CA" w:rsidP="000309CA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0309CA" w:rsidRPr="00176EDF" w:rsidRDefault="000309CA" w:rsidP="000309CA">
      <w:pPr>
        <w:spacing w:after="0" w:line="270" w:lineRule="auto"/>
        <w:ind w:right="4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Диагностика  и контроль состояния учебно-воспитательного процесса в ОО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2"/>
        <w:tblW w:w="10753" w:type="dxa"/>
        <w:tblInd w:w="0" w:type="dxa"/>
        <w:tblCellMar>
          <w:top w:w="17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5480"/>
        <w:gridCol w:w="1774"/>
        <w:gridCol w:w="1560"/>
        <w:gridCol w:w="1939"/>
      </w:tblGrid>
      <w:tr w:rsidR="000309CA" w:rsidRPr="00176EDF" w:rsidTr="007F1158">
        <w:trPr>
          <w:trHeight w:val="561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Содержание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Форма отчётности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Ответственный </w:t>
            </w:r>
          </w:p>
        </w:tc>
      </w:tr>
      <w:tr w:rsidR="000309CA" w:rsidRPr="00176EDF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обеспеченности учебниками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Май, август, сентябрь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В.А.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309CA" w:rsidRPr="00176EDF" w:rsidTr="007F1158">
        <w:trPr>
          <w:trHeight w:val="566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готовности первоклассников к обучению в школе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after="1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отчёт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В.А.</w:t>
            </w:r>
          </w:p>
        </w:tc>
      </w:tr>
      <w:tr w:rsidR="000309CA" w:rsidRPr="00176EDF" w:rsidTr="007F1158">
        <w:trPr>
          <w:trHeight w:val="111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 организации работы с одаренными учащимися. Формирование БД одаренных учащихся, воспитанников </w:t>
            </w:r>
            <w:proofErr w:type="gram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ДО</w:t>
            </w:r>
            <w:proofErr w:type="gram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  <w:proofErr w:type="spell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Декабрьянварь</w:t>
            </w:r>
            <w:proofErr w:type="spell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Приказ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эффективности  работы спортивных объектов в ОО, </w:t>
            </w:r>
            <w:proofErr w:type="gram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ДО</w:t>
            </w:r>
            <w:proofErr w:type="gram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Сидорова А.Ю.</w:t>
            </w:r>
          </w:p>
        </w:tc>
      </w:tr>
      <w:tr w:rsidR="000309CA" w:rsidRPr="00176EDF" w:rsidTr="007F1158">
        <w:trPr>
          <w:trHeight w:val="837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Мониторинг участия образовательных учреждений в итоговых массовых мероприятиях регионального и Всероссийского уровней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1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Декабрь,  май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Кутьковаи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качества знаний и успеваемости  учащихся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Кутькова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1389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реализации ФГОС ДО, НОО, ООО, СОО  в образовательных организациях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Кутькова</w:t>
            </w:r>
            <w:proofErr w:type="spellEnd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реализации региональных проектов  в ОО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Чернышева С.В. </w:t>
            </w:r>
          </w:p>
        </w:tc>
      </w:tr>
      <w:tr w:rsidR="000309CA" w:rsidRPr="00176EDF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внеурочной занятости учащихся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Булатова М.И.</w:t>
            </w:r>
          </w:p>
        </w:tc>
      </w:tr>
      <w:tr w:rsidR="000309CA" w:rsidRPr="00176EDF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 занятости несовершеннолетних, стоящих на учете в ПДН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В.А.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309CA" w:rsidRPr="004E254B" w:rsidTr="007F1158">
        <w:trPr>
          <w:trHeight w:val="291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работы школьных сайтов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>Булатова М.И.</w:t>
            </w:r>
          </w:p>
        </w:tc>
      </w:tr>
      <w:tr w:rsidR="000309CA" w:rsidRPr="004E254B" w:rsidTr="007F1158">
        <w:trPr>
          <w:trHeight w:val="568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заполнения базы  ЭСО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>Булатова М.И.</w:t>
            </w:r>
          </w:p>
        </w:tc>
      </w:tr>
      <w:tr w:rsidR="000309CA" w:rsidRPr="004E254B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работы модуля «Электронная школа», «Электронный детский сад»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>Булатова М.И.</w:t>
            </w:r>
          </w:p>
        </w:tc>
      </w:tr>
      <w:tr w:rsidR="000309CA" w:rsidRPr="004E254B" w:rsidTr="007F1158">
        <w:trPr>
          <w:trHeight w:val="461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выбора модуля ОРКСЭ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>Булатова М.И.</w:t>
            </w:r>
          </w:p>
        </w:tc>
      </w:tr>
      <w:tr w:rsidR="000309CA" w:rsidRPr="004E254B" w:rsidTr="007F1158">
        <w:trPr>
          <w:trHeight w:val="837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ведения предметной области «Родной язык  и родная литература»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ind w:righ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>Булатова М.И.</w:t>
            </w:r>
          </w:p>
        </w:tc>
      </w:tr>
      <w:tr w:rsidR="000309CA" w:rsidRPr="004E254B" w:rsidTr="007F1158">
        <w:trPr>
          <w:trHeight w:val="563"/>
        </w:trPr>
        <w:tc>
          <w:tcPr>
            <w:tcW w:w="5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 детей от 0 до 3, от 4 до 7 лет (организация учета детей)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09CA" w:rsidRPr="004E254B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Сводный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отчёт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>Булатова М.И.</w:t>
            </w:r>
          </w:p>
        </w:tc>
      </w:tr>
    </w:tbl>
    <w:p w:rsidR="000309CA" w:rsidRPr="004E254B" w:rsidRDefault="000309CA" w:rsidP="000309CA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70" w:lineRule="auto"/>
        <w:ind w:right="4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Организационно - педагогические мероприятия </w:t>
      </w:r>
    </w:p>
    <w:tbl>
      <w:tblPr>
        <w:tblStyle w:val="TableGrid2"/>
        <w:tblW w:w="10802" w:type="dxa"/>
        <w:tblInd w:w="0" w:type="dxa"/>
        <w:tblCellMar>
          <w:top w:w="5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238"/>
        <w:gridCol w:w="1844"/>
        <w:gridCol w:w="2720"/>
      </w:tblGrid>
      <w:tr w:rsidR="000309CA" w:rsidRPr="00176EDF" w:rsidTr="007F1158">
        <w:trPr>
          <w:trHeight w:val="29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</w:tr>
      <w:tr w:rsidR="000309CA" w:rsidRPr="00176EDF" w:rsidTr="007F1158">
        <w:trPr>
          <w:trHeight w:val="572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Формир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ование базы данных учащихся 2020-2021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уч. г.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Кутькова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571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базы данных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 и 11кл.  для сдачи ГИА  в 2021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году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  <w:proofErr w:type="spellStart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Кутькова</w:t>
            </w:r>
            <w:proofErr w:type="spellEnd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298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базы данных  педагогов ОО 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Кутькова</w:t>
            </w:r>
            <w:proofErr w:type="spellEnd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730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результатов школьных и муниципальных пробных ЕГЭ, ОГЭ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завучи школ  </w:t>
            </w:r>
          </w:p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>Кутькова</w:t>
            </w:r>
            <w:proofErr w:type="spellEnd"/>
            <w:r w:rsidRPr="004E254B"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571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банка данных по УМК по всем учебным предметам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0309CA" w:rsidRPr="00176EDF" w:rsidTr="007F1158">
        <w:trPr>
          <w:trHeight w:val="847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работы методических объединений педагогических работников ОУ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309CA" w:rsidRPr="00176EDF" w:rsidTr="007F1158">
        <w:trPr>
          <w:trHeight w:val="1399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Организация и проведение муниципального этапа </w:t>
            </w:r>
          </w:p>
          <w:p w:rsidR="000309CA" w:rsidRPr="00176EDF" w:rsidRDefault="000309CA" w:rsidP="007F1158">
            <w:pPr>
              <w:spacing w:line="27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Всероссийского конкурса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мастерства «Учитель  года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». Организация участия победителя муниципального этапа в региональном этапе.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632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итогов всех этапов олимпиад школьников для формирования Банка данных одарённых детей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566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заявки на учебники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Булатова М.И.</w:t>
            </w:r>
          </w:p>
        </w:tc>
      </w:tr>
      <w:tr w:rsidR="000309CA" w:rsidRPr="00176EDF" w:rsidTr="007F1158">
        <w:trPr>
          <w:trHeight w:val="11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 нормативных документов по обновлению содержания образования, инструктивных писем, регламентирующих преподавание образовательных областей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83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7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Анализ работы МО. Формирование педагогического запроса на оказание методической помощи.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  <w:tr w:rsidR="000309CA" w:rsidRPr="00176EDF" w:rsidTr="007F1158">
        <w:trPr>
          <w:trHeight w:val="56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ind w:right="3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августовской конференции педагогов 2020 г.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4E254B" w:rsidRDefault="000309CA" w:rsidP="007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Учаева М.В.</w:t>
            </w:r>
          </w:p>
        </w:tc>
      </w:tr>
    </w:tbl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26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59" w:lineRule="auto"/>
        <w:ind w:right="335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Тематический контроль </w:t>
      </w:r>
    </w:p>
    <w:tbl>
      <w:tblPr>
        <w:tblStyle w:val="TableGrid2"/>
        <w:tblW w:w="9609" w:type="dxa"/>
        <w:tblInd w:w="-108" w:type="dxa"/>
        <w:tblCellMar>
          <w:top w:w="1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569"/>
        <w:gridCol w:w="1892"/>
        <w:gridCol w:w="2148"/>
      </w:tblGrid>
      <w:tr w:rsidR="000309CA" w:rsidRPr="00176EDF" w:rsidTr="007F1158">
        <w:trPr>
          <w:trHeight w:val="8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 мероприятий,  контроля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Ответственный  </w:t>
            </w:r>
          </w:p>
        </w:tc>
      </w:tr>
      <w:tr w:rsidR="000309CA" w:rsidRPr="00176EDF" w:rsidTr="007F1158">
        <w:trPr>
          <w:trHeight w:val="111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Проверка документации классного руководителя «Внеурочная занятость»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Сентябрь, октябрь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В.А.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309CA" w:rsidRPr="00176EDF" w:rsidTr="007F1158">
        <w:trPr>
          <w:trHeight w:val="56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Проверка организации </w:t>
            </w:r>
            <w:proofErr w:type="spell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внутришкольного</w:t>
            </w:r>
            <w:proofErr w:type="spell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контроля ОО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Кутькова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Н.П.</w:t>
            </w:r>
          </w:p>
        </w:tc>
      </w:tr>
      <w:tr w:rsidR="000309CA" w:rsidRPr="00176EDF" w:rsidTr="007F1158">
        <w:trPr>
          <w:trHeight w:val="28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Проверка документации по постановке на все виды</w:t>
            </w:r>
            <w:r>
              <w:t xml:space="preserve"> </w:t>
            </w:r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контроля учащихся ОО</w:t>
            </w: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Казеннова</w:t>
            </w:r>
            <w:proofErr w:type="spellEnd"/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 xml:space="preserve"> В.А.</w:t>
            </w:r>
          </w:p>
        </w:tc>
      </w:tr>
      <w:tr w:rsidR="000309CA" w:rsidRPr="00176EDF" w:rsidTr="007F1158">
        <w:trPr>
          <w:trHeight w:val="56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удовлетворенности участников оздоровительной кампании организацией отдыха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По итогам смен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Сидорова А.Ю.</w:t>
            </w:r>
          </w:p>
        </w:tc>
      </w:tr>
      <w:tr w:rsidR="000309CA" w:rsidRPr="00176EDF" w:rsidTr="007F1158">
        <w:trPr>
          <w:trHeight w:val="838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Психолого-педагогическая диагностика особенностей воспитанников ДОО и обучающихся ОО, имеющих нарушения в развитии и поведении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>Казеннова</w:t>
            </w:r>
            <w:proofErr w:type="spellEnd"/>
            <w:r w:rsidRPr="00533643">
              <w:rPr>
                <w:rFonts w:ascii="Times New Roman" w:hAnsi="Times New Roman" w:cs="Times New Roman"/>
                <w:color w:val="000000"/>
                <w:sz w:val="24"/>
              </w:rPr>
              <w:t xml:space="preserve"> В.А.</w:t>
            </w:r>
          </w:p>
        </w:tc>
      </w:tr>
    </w:tbl>
    <w:p w:rsidR="000309CA" w:rsidRPr="00176EDF" w:rsidRDefault="000309CA" w:rsidP="000309CA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59" w:lineRule="auto"/>
        <w:ind w:right="15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Изучение и обобщение передового педагогического опыта </w:t>
      </w:r>
    </w:p>
    <w:tbl>
      <w:tblPr>
        <w:tblStyle w:val="TableGrid2"/>
        <w:tblW w:w="9616" w:type="dxa"/>
        <w:tblInd w:w="-130" w:type="dxa"/>
        <w:tblCellMar>
          <w:top w:w="5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689"/>
        <w:gridCol w:w="1916"/>
        <w:gridCol w:w="2011"/>
      </w:tblGrid>
      <w:tr w:rsidR="000309CA" w:rsidRPr="00176EDF" w:rsidTr="007F1158">
        <w:trPr>
          <w:trHeight w:val="111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открытых уроков и внеклассных мероприятий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рамках работы городских МО учителей предметников </w:t>
            </w:r>
          </w:p>
        </w:tc>
      </w:tr>
      <w:tr w:rsidR="000309CA" w:rsidRPr="00176EDF" w:rsidTr="007F1158">
        <w:trPr>
          <w:trHeight w:val="139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Обобщение опыта работы педагогов.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Отделы общего образования, воспитания и дополнительного образования </w:t>
            </w:r>
          </w:p>
        </w:tc>
      </w:tr>
      <w:tr w:rsidR="000309CA" w:rsidRPr="00176EDF" w:rsidTr="007F1158"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Презентация педагогических достижений работников ДОО «Творческий манеж»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Чернышева С.В. Ананьева С.В. </w:t>
            </w:r>
          </w:p>
        </w:tc>
      </w:tr>
      <w:tr w:rsidR="000309CA" w:rsidRPr="00176EDF" w:rsidTr="007F1158">
        <w:trPr>
          <w:trHeight w:val="139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учителей  в работе дистанционных сетевых сообществ для повышения педагогического мастерства и обмена опыта (Учи. </w:t>
            </w:r>
            <w:proofErr w:type="spell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ру</w:t>
            </w:r>
            <w:proofErr w:type="spell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, «Сеть творческих учителей», </w:t>
            </w:r>
            <w:proofErr w:type="spell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Завуч</w:t>
            </w:r>
            <w:proofErr w:type="gramStart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.и</w:t>
            </w:r>
            <w:proofErr w:type="gram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>нфо</w:t>
            </w:r>
            <w:proofErr w:type="spellEnd"/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, Pro.Школу.ru, UROKI.NET и др.)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CA" w:rsidRPr="00176EDF" w:rsidRDefault="000309CA" w:rsidP="007F11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6EDF">
              <w:rPr>
                <w:rFonts w:ascii="Times New Roman" w:hAnsi="Times New Roman" w:cs="Times New Roman"/>
                <w:color w:val="000000"/>
                <w:sz w:val="24"/>
              </w:rPr>
              <w:t xml:space="preserve">Отдел общего образования </w:t>
            </w:r>
          </w:p>
        </w:tc>
      </w:tr>
    </w:tbl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25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keepNext/>
        <w:keepLines/>
        <w:spacing w:after="7" w:line="271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 работы «Школы молодого педагога»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309CA" w:rsidRPr="00176EDF" w:rsidRDefault="000309CA" w:rsidP="000309CA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1.Процесс адаптации молодых учителей в ОО района. Наставничество. Диагностика, мониторинг (сентябр</w:t>
      </w:r>
      <w:proofErr w:type="gramStart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ь-</w:t>
      </w:r>
      <w:proofErr w:type="gramEnd"/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декабрь). </w:t>
      </w:r>
    </w:p>
    <w:p w:rsidR="000309CA" w:rsidRPr="00176EDF" w:rsidRDefault="000309CA" w:rsidP="000309CA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2.Методика преподавания предмета, воспитательная работа. Индивидуальное консультирование (в течение года). </w:t>
      </w:r>
    </w:p>
    <w:p w:rsidR="000309CA" w:rsidRPr="00176EDF" w:rsidRDefault="000309CA" w:rsidP="000309CA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3.Привлечение молодых специалистов к участию в районных и областных обучающих    семинарах, других мероприятиях  (в течение года). </w:t>
      </w:r>
    </w:p>
    <w:p w:rsidR="00B72305" w:rsidRDefault="000309CA" w:rsidP="000309CA">
      <w:r w:rsidRPr="00176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Посещение уроков молодых специалистов с целью выявления профессиональных затруднений. Анализ уроков, самоанализ, методические рекомендации (в течение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года).</w:t>
      </w:r>
    </w:p>
    <w:sectPr w:rsidR="00B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226F"/>
    <w:multiLevelType w:val="hybridMultilevel"/>
    <w:tmpl w:val="64B042DE"/>
    <w:lvl w:ilvl="0" w:tplc="37565D8A">
      <w:start w:val="1"/>
      <w:numFmt w:val="bullet"/>
      <w:lvlText w:val="✓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05DA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AF8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43C5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E5FC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A8E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6AAA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8626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753B38"/>
    <w:multiLevelType w:val="hybridMultilevel"/>
    <w:tmpl w:val="70C6C6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815069"/>
    <w:multiLevelType w:val="hybridMultilevel"/>
    <w:tmpl w:val="2E52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A"/>
    <w:rsid w:val="000309CA"/>
    <w:rsid w:val="003F691A"/>
    <w:rsid w:val="00746876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0309C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30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0309C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30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2021-05-03T11:00:00Z</dcterms:created>
  <dcterms:modified xsi:type="dcterms:W3CDTF">2021-05-03T11:02:00Z</dcterms:modified>
</cp:coreProperties>
</file>